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2F" w:rsidRPr="004B24DA" w:rsidRDefault="00100F33" w:rsidP="00E60460">
      <w:pPr>
        <w:shd w:val="clear" w:color="auto" w:fill="FFFFFF"/>
        <w:ind w:right="19"/>
        <w:jc w:val="right"/>
        <w:rPr>
          <w:color w:val="000000"/>
          <w:sz w:val="20"/>
          <w:szCs w:val="20"/>
        </w:rPr>
      </w:pPr>
      <w:r>
        <w:rPr>
          <w:color w:val="000000"/>
          <w:sz w:val="20"/>
          <w:szCs w:val="20"/>
        </w:rPr>
        <w:t>Приложение №</w:t>
      </w:r>
      <w:r w:rsidR="00A75326">
        <w:rPr>
          <w:color w:val="000000"/>
          <w:sz w:val="20"/>
          <w:szCs w:val="20"/>
        </w:rPr>
        <w:t xml:space="preserve"> </w:t>
      </w:r>
      <w:r w:rsidR="00D15C24">
        <w:rPr>
          <w:color w:val="000000"/>
          <w:sz w:val="20"/>
          <w:szCs w:val="20"/>
        </w:rPr>
        <w:t>16</w:t>
      </w:r>
      <w:r>
        <w:rPr>
          <w:color w:val="000000"/>
          <w:sz w:val="20"/>
          <w:szCs w:val="20"/>
        </w:rPr>
        <w:br/>
        <w:t>к протоколу заседания Правления</w:t>
      </w:r>
      <w:r>
        <w:rPr>
          <w:color w:val="000000"/>
          <w:sz w:val="20"/>
          <w:szCs w:val="20"/>
        </w:rPr>
        <w:br/>
        <w:t>Региональной службы по тар</w:t>
      </w:r>
      <w:r w:rsidR="004B24DA">
        <w:rPr>
          <w:color w:val="000000"/>
          <w:sz w:val="20"/>
          <w:szCs w:val="20"/>
        </w:rPr>
        <w:t>ифам</w:t>
      </w:r>
      <w:r w:rsidR="004B24DA">
        <w:rPr>
          <w:color w:val="000000"/>
          <w:sz w:val="20"/>
          <w:szCs w:val="20"/>
        </w:rPr>
        <w:br/>
        <w:t>Ростовской области</w:t>
      </w:r>
      <w:r w:rsidR="004B24DA">
        <w:rPr>
          <w:color w:val="000000"/>
          <w:sz w:val="20"/>
          <w:szCs w:val="20"/>
        </w:rPr>
        <w:br/>
        <w:t xml:space="preserve">от </w:t>
      </w:r>
      <w:r w:rsidR="00D15C24">
        <w:rPr>
          <w:color w:val="000000"/>
          <w:sz w:val="20"/>
          <w:szCs w:val="20"/>
        </w:rPr>
        <w:t>10</w:t>
      </w:r>
      <w:r w:rsidR="00840D73">
        <w:rPr>
          <w:color w:val="000000"/>
          <w:sz w:val="20"/>
          <w:szCs w:val="20"/>
        </w:rPr>
        <w:t>.</w:t>
      </w:r>
      <w:r w:rsidR="00D15C24">
        <w:rPr>
          <w:color w:val="000000"/>
          <w:sz w:val="20"/>
          <w:szCs w:val="20"/>
        </w:rPr>
        <w:t>12</w:t>
      </w:r>
      <w:r w:rsidR="00B84F6E">
        <w:rPr>
          <w:color w:val="000000"/>
          <w:sz w:val="20"/>
          <w:szCs w:val="20"/>
        </w:rPr>
        <w:t>.201</w:t>
      </w:r>
      <w:r w:rsidR="00856550">
        <w:rPr>
          <w:color w:val="000000"/>
          <w:sz w:val="20"/>
          <w:szCs w:val="20"/>
        </w:rPr>
        <w:t>8</w:t>
      </w:r>
      <w:r>
        <w:rPr>
          <w:color w:val="000000"/>
          <w:sz w:val="20"/>
          <w:szCs w:val="20"/>
        </w:rPr>
        <w:t xml:space="preserve"> №</w:t>
      </w:r>
      <w:r w:rsidR="00840D73">
        <w:rPr>
          <w:color w:val="000000"/>
          <w:sz w:val="20"/>
          <w:szCs w:val="20"/>
        </w:rPr>
        <w:t xml:space="preserve"> </w:t>
      </w:r>
      <w:r w:rsidR="00D15C24">
        <w:rPr>
          <w:color w:val="000000"/>
          <w:sz w:val="20"/>
          <w:szCs w:val="20"/>
        </w:rPr>
        <w:t>80</w:t>
      </w:r>
    </w:p>
    <w:p w:rsidR="00B84921" w:rsidRDefault="00B13B80" w:rsidP="00B84921">
      <w:pPr>
        <w:jc w:val="center"/>
        <w:rPr>
          <w:b/>
          <w:sz w:val="20"/>
        </w:rPr>
      </w:pPr>
      <w:r>
        <w:rPr>
          <w:b/>
          <w:noProof/>
          <w:sz w:val="20"/>
        </w:rPr>
        <w:drawing>
          <wp:inline distT="0" distB="0" distL="0" distR="0">
            <wp:extent cx="614680"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4680" cy="614680"/>
                    </a:xfrm>
                    <a:prstGeom prst="rect">
                      <a:avLst/>
                    </a:prstGeom>
                    <a:noFill/>
                    <a:ln w="9525">
                      <a:noFill/>
                      <a:miter lim="800000"/>
                      <a:headEnd/>
                      <a:tailEnd/>
                    </a:ln>
                  </pic:spPr>
                </pic:pic>
              </a:graphicData>
            </a:graphic>
          </wp:inline>
        </w:drawing>
      </w:r>
    </w:p>
    <w:p w:rsidR="00B84921" w:rsidRPr="00EF6DB2" w:rsidRDefault="00B84921" w:rsidP="00B84921">
      <w:pPr>
        <w:jc w:val="center"/>
        <w:rPr>
          <w:b/>
          <w:sz w:val="26"/>
          <w:szCs w:val="26"/>
        </w:rPr>
      </w:pPr>
    </w:p>
    <w:p w:rsidR="00B84921" w:rsidRDefault="00B84921" w:rsidP="00B84921">
      <w:pPr>
        <w:jc w:val="center"/>
        <w:rPr>
          <w:b/>
          <w:sz w:val="32"/>
          <w:szCs w:val="32"/>
        </w:rPr>
      </w:pPr>
      <w:r>
        <w:rPr>
          <w:b/>
          <w:sz w:val="32"/>
          <w:szCs w:val="32"/>
        </w:rPr>
        <w:t>РЕГИОНАЛЬНАЯ СЛУЖБА ПО ТАРИФАМ</w:t>
      </w:r>
    </w:p>
    <w:p w:rsidR="00B84921" w:rsidRDefault="00B84921" w:rsidP="00B84921">
      <w:pPr>
        <w:jc w:val="center"/>
        <w:rPr>
          <w:b/>
          <w:sz w:val="32"/>
          <w:szCs w:val="32"/>
        </w:rPr>
      </w:pPr>
      <w:r w:rsidRPr="003B162D">
        <w:rPr>
          <w:b/>
          <w:sz w:val="32"/>
          <w:szCs w:val="32"/>
        </w:rPr>
        <w:t>РОСТОВСКОЙ ОБЛАСТИ</w:t>
      </w:r>
    </w:p>
    <w:p w:rsidR="00B84921" w:rsidRPr="00EF6DB2" w:rsidRDefault="00B84921" w:rsidP="00B84921">
      <w:pPr>
        <w:jc w:val="center"/>
        <w:rPr>
          <w:b/>
          <w:sz w:val="26"/>
          <w:szCs w:val="26"/>
        </w:rPr>
      </w:pPr>
    </w:p>
    <w:p w:rsidR="00B84921" w:rsidRDefault="00B84921" w:rsidP="00B84921">
      <w:pPr>
        <w:jc w:val="center"/>
        <w:rPr>
          <w:b/>
          <w:sz w:val="32"/>
          <w:szCs w:val="32"/>
        </w:rPr>
      </w:pPr>
      <w:r>
        <w:rPr>
          <w:b/>
          <w:sz w:val="32"/>
          <w:szCs w:val="32"/>
        </w:rPr>
        <w:t>ПОСТАНОВЛЕНИЕ</w:t>
      </w:r>
    </w:p>
    <w:p w:rsidR="00B84921" w:rsidRPr="00146677" w:rsidRDefault="00B84921" w:rsidP="00B84921">
      <w:pPr>
        <w:jc w:val="center"/>
        <w:rPr>
          <w:sz w:val="16"/>
          <w:szCs w:val="16"/>
        </w:rPr>
      </w:pPr>
    </w:p>
    <w:p w:rsidR="00B84921" w:rsidRDefault="00D15C24" w:rsidP="00D15C24">
      <w:pPr>
        <w:shd w:val="clear" w:color="auto" w:fill="FFFFFF"/>
        <w:ind w:right="-2"/>
        <w:jc w:val="center"/>
        <w:rPr>
          <w:color w:val="000000"/>
          <w:sz w:val="28"/>
          <w:szCs w:val="28"/>
        </w:rPr>
      </w:pPr>
      <w:r>
        <w:rPr>
          <w:color w:val="000000"/>
          <w:sz w:val="28"/>
          <w:szCs w:val="28"/>
        </w:rPr>
        <w:t>10</w:t>
      </w:r>
      <w:r w:rsidR="004B24DA">
        <w:rPr>
          <w:color w:val="000000"/>
          <w:sz w:val="28"/>
          <w:szCs w:val="28"/>
        </w:rPr>
        <w:t>.</w:t>
      </w:r>
      <w:r>
        <w:rPr>
          <w:color w:val="000000"/>
          <w:sz w:val="28"/>
          <w:szCs w:val="28"/>
        </w:rPr>
        <w:t>12</w:t>
      </w:r>
      <w:r w:rsidR="00834B17">
        <w:rPr>
          <w:color w:val="000000"/>
          <w:sz w:val="28"/>
          <w:szCs w:val="28"/>
        </w:rPr>
        <w:t>.201</w:t>
      </w:r>
      <w:r w:rsidR="00856550">
        <w:rPr>
          <w:color w:val="000000"/>
          <w:sz w:val="28"/>
          <w:szCs w:val="28"/>
        </w:rPr>
        <w:t>8</w:t>
      </w:r>
      <w:r w:rsidR="00B84921">
        <w:rPr>
          <w:color w:val="000000"/>
          <w:sz w:val="28"/>
          <w:szCs w:val="28"/>
        </w:rPr>
        <w:tab/>
      </w:r>
      <w:r w:rsidR="00685CF0">
        <w:rPr>
          <w:color w:val="000000"/>
          <w:sz w:val="28"/>
          <w:szCs w:val="28"/>
        </w:rPr>
        <w:tab/>
      </w:r>
      <w:r w:rsidR="00B84921" w:rsidRPr="00C4471A">
        <w:rPr>
          <w:color w:val="000000"/>
          <w:sz w:val="28"/>
          <w:szCs w:val="28"/>
        </w:rPr>
        <w:tab/>
      </w:r>
      <w:r w:rsidR="00B84921">
        <w:rPr>
          <w:color w:val="000000"/>
          <w:sz w:val="28"/>
          <w:szCs w:val="28"/>
        </w:rPr>
        <w:t>г. Ростов-на-Дону</w:t>
      </w:r>
      <w:r w:rsidR="00B84921">
        <w:rPr>
          <w:color w:val="000000"/>
          <w:sz w:val="28"/>
          <w:szCs w:val="28"/>
        </w:rPr>
        <w:tab/>
      </w:r>
      <w:r w:rsidR="00B84921">
        <w:rPr>
          <w:color w:val="000000"/>
          <w:sz w:val="28"/>
          <w:szCs w:val="28"/>
        </w:rPr>
        <w:tab/>
      </w:r>
      <w:r w:rsidR="00B84921" w:rsidRPr="00C4471A">
        <w:rPr>
          <w:color w:val="000000"/>
          <w:sz w:val="28"/>
          <w:szCs w:val="28"/>
        </w:rPr>
        <w:tab/>
      </w:r>
      <w:r w:rsidR="00B84921" w:rsidRPr="00EB3C87">
        <w:rPr>
          <w:color w:val="000000"/>
          <w:sz w:val="28"/>
          <w:szCs w:val="28"/>
        </w:rPr>
        <w:t>№</w:t>
      </w:r>
      <w:r w:rsidR="00B84921" w:rsidRPr="00C4471A">
        <w:rPr>
          <w:color w:val="000000"/>
          <w:sz w:val="28"/>
          <w:szCs w:val="28"/>
        </w:rPr>
        <w:t xml:space="preserve"> </w:t>
      </w:r>
      <w:r>
        <w:rPr>
          <w:color w:val="000000"/>
          <w:sz w:val="28"/>
          <w:szCs w:val="28"/>
        </w:rPr>
        <w:t>80</w:t>
      </w:r>
      <w:r w:rsidR="00840D73">
        <w:rPr>
          <w:color w:val="000000"/>
          <w:sz w:val="28"/>
          <w:szCs w:val="28"/>
        </w:rPr>
        <w:t>/</w:t>
      </w:r>
      <w:r>
        <w:rPr>
          <w:color w:val="000000"/>
          <w:sz w:val="28"/>
          <w:szCs w:val="28"/>
        </w:rPr>
        <w:t>16</w:t>
      </w:r>
    </w:p>
    <w:p w:rsidR="00146677" w:rsidRPr="00B84F6E" w:rsidRDefault="00146677" w:rsidP="003853D0">
      <w:pPr>
        <w:shd w:val="clear" w:color="auto" w:fill="FFFFFF"/>
        <w:ind w:right="665" w:firstLine="540"/>
        <w:rPr>
          <w:color w:val="000000"/>
          <w:sz w:val="28"/>
          <w:szCs w:val="28"/>
        </w:rPr>
      </w:pPr>
    </w:p>
    <w:p w:rsidR="00DF73FD" w:rsidRDefault="00146677" w:rsidP="00834B17">
      <w:pPr>
        <w:autoSpaceDE w:val="0"/>
        <w:autoSpaceDN w:val="0"/>
        <w:adjustRightInd w:val="0"/>
        <w:jc w:val="center"/>
        <w:rPr>
          <w:b/>
          <w:sz w:val="28"/>
          <w:szCs w:val="28"/>
        </w:rPr>
      </w:pPr>
      <w:r w:rsidRPr="00B84F6E">
        <w:rPr>
          <w:b/>
          <w:sz w:val="28"/>
          <w:szCs w:val="28"/>
        </w:rPr>
        <w:t>О</w:t>
      </w:r>
      <w:r w:rsidR="00B362E6">
        <w:rPr>
          <w:b/>
          <w:sz w:val="28"/>
          <w:szCs w:val="28"/>
        </w:rPr>
        <w:t>б</w:t>
      </w:r>
      <w:r w:rsidRPr="00B84F6E">
        <w:rPr>
          <w:b/>
          <w:sz w:val="28"/>
          <w:szCs w:val="28"/>
        </w:rPr>
        <w:t xml:space="preserve"> </w:t>
      </w:r>
      <w:r w:rsidR="00B362E6">
        <w:rPr>
          <w:b/>
          <w:sz w:val="28"/>
          <w:szCs w:val="28"/>
        </w:rPr>
        <w:t>утверждении производственн</w:t>
      </w:r>
      <w:r w:rsidR="00DF73FD">
        <w:rPr>
          <w:b/>
          <w:sz w:val="28"/>
          <w:szCs w:val="28"/>
        </w:rPr>
        <w:t>ых</w:t>
      </w:r>
      <w:r w:rsidR="00B362E6">
        <w:rPr>
          <w:b/>
          <w:sz w:val="28"/>
          <w:szCs w:val="28"/>
        </w:rPr>
        <w:t xml:space="preserve"> программ </w:t>
      </w:r>
      <w:r w:rsidR="00F05D8B" w:rsidRPr="00B84F6E">
        <w:rPr>
          <w:b/>
          <w:sz w:val="28"/>
          <w:szCs w:val="28"/>
        </w:rPr>
        <w:t>в сфере</w:t>
      </w:r>
    </w:p>
    <w:p w:rsidR="00856550" w:rsidRPr="00B84F6E" w:rsidRDefault="00B50FF5" w:rsidP="00D15C24">
      <w:pPr>
        <w:autoSpaceDE w:val="0"/>
        <w:autoSpaceDN w:val="0"/>
        <w:adjustRightInd w:val="0"/>
        <w:jc w:val="center"/>
        <w:rPr>
          <w:b/>
          <w:sz w:val="28"/>
          <w:szCs w:val="28"/>
        </w:rPr>
      </w:pPr>
      <w:r>
        <w:rPr>
          <w:b/>
          <w:sz w:val="28"/>
          <w:szCs w:val="28"/>
        </w:rPr>
        <w:t xml:space="preserve">холодного водоснабжения </w:t>
      </w:r>
      <w:r w:rsidR="00DF73FD">
        <w:rPr>
          <w:b/>
          <w:sz w:val="28"/>
          <w:szCs w:val="28"/>
        </w:rPr>
        <w:t>и водоотведения</w:t>
      </w:r>
      <w:r w:rsidR="00D15C24" w:rsidRPr="00D15C24">
        <w:t xml:space="preserve"> </w:t>
      </w:r>
      <w:r w:rsidR="00D15C24" w:rsidRPr="00D15C24">
        <w:rPr>
          <w:b/>
          <w:sz w:val="28"/>
          <w:szCs w:val="28"/>
        </w:rPr>
        <w:t>ООО «Родник» (ИНН 6153024850), Сальский район</w:t>
      </w:r>
      <w:r w:rsidR="00834B17">
        <w:rPr>
          <w:b/>
          <w:bCs/>
          <w:sz w:val="28"/>
          <w:szCs w:val="28"/>
        </w:rPr>
        <w:t>,</w:t>
      </w:r>
      <w:r w:rsidR="00834B17">
        <w:rPr>
          <w:b/>
          <w:sz w:val="28"/>
          <w:szCs w:val="28"/>
        </w:rPr>
        <w:t xml:space="preserve"> </w:t>
      </w:r>
      <w:r w:rsidR="00146677" w:rsidRPr="00B84F6E">
        <w:rPr>
          <w:b/>
          <w:sz w:val="28"/>
          <w:szCs w:val="28"/>
        </w:rPr>
        <w:t>на 201</w:t>
      </w:r>
      <w:r w:rsidR="00856550">
        <w:rPr>
          <w:b/>
          <w:sz w:val="28"/>
          <w:szCs w:val="28"/>
        </w:rPr>
        <w:t>9 - 2023</w:t>
      </w:r>
      <w:r w:rsidR="00146677" w:rsidRPr="00B84F6E">
        <w:rPr>
          <w:b/>
          <w:sz w:val="28"/>
          <w:szCs w:val="28"/>
        </w:rPr>
        <w:t xml:space="preserve"> </w:t>
      </w:r>
      <w:r w:rsidR="00856550" w:rsidRPr="00B84F6E">
        <w:rPr>
          <w:b/>
          <w:sz w:val="28"/>
          <w:szCs w:val="28"/>
        </w:rPr>
        <w:t>год</w:t>
      </w:r>
      <w:r w:rsidR="00856550">
        <w:rPr>
          <w:b/>
          <w:sz w:val="28"/>
          <w:szCs w:val="28"/>
        </w:rPr>
        <w:t>ы</w:t>
      </w:r>
    </w:p>
    <w:p w:rsidR="00146677" w:rsidRPr="00B84F6E" w:rsidRDefault="00146677" w:rsidP="00F04FFA">
      <w:pPr>
        <w:autoSpaceDE w:val="0"/>
        <w:autoSpaceDN w:val="0"/>
        <w:adjustRightInd w:val="0"/>
        <w:jc w:val="center"/>
        <w:rPr>
          <w:color w:val="000000"/>
          <w:sz w:val="28"/>
          <w:szCs w:val="28"/>
        </w:rPr>
      </w:pPr>
    </w:p>
    <w:p w:rsidR="00D06393" w:rsidRPr="00B84F6E" w:rsidRDefault="00D06393" w:rsidP="00D06393">
      <w:pPr>
        <w:shd w:val="clear" w:color="auto" w:fill="FFFFFF"/>
        <w:jc w:val="center"/>
        <w:rPr>
          <w:bCs/>
          <w:color w:val="000000"/>
          <w:sz w:val="28"/>
          <w:szCs w:val="28"/>
        </w:rPr>
      </w:pPr>
    </w:p>
    <w:p w:rsidR="000C0C33" w:rsidRDefault="000C0C33" w:rsidP="00D15C24">
      <w:pPr>
        <w:ind w:firstLine="540"/>
        <w:jc w:val="both"/>
        <w:rPr>
          <w:sz w:val="26"/>
          <w:szCs w:val="26"/>
        </w:rPr>
      </w:pPr>
      <w:r>
        <w:rPr>
          <w:sz w:val="28"/>
          <w:szCs w:val="28"/>
        </w:rPr>
        <w:t>В соответствии с Федеральным законом от 07.12.2011 № 416-ФЗ</w:t>
      </w:r>
      <w:r w:rsidR="003E0EBF">
        <w:rPr>
          <w:sz w:val="28"/>
          <w:szCs w:val="28"/>
        </w:rPr>
        <w:br/>
      </w:r>
      <w:r>
        <w:rPr>
          <w:sz w:val="28"/>
          <w:szCs w:val="28"/>
        </w:rPr>
        <w:t xml:space="preserve"> «О водоснабжении и водоотведении»,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Положением о Региональной службе по тарифам Ростовской области, утвержденным постановлением Правительства Ростовской области от 13.01.2012 № 20, Региональная служба по тарифам Ростовской области</w:t>
      </w:r>
    </w:p>
    <w:p w:rsidR="00DA45ED" w:rsidRPr="00183E51" w:rsidRDefault="00DA45ED" w:rsidP="00183E51">
      <w:pPr>
        <w:ind w:left="-540" w:firstLine="540"/>
        <w:jc w:val="center"/>
        <w:rPr>
          <w:b/>
          <w:sz w:val="26"/>
          <w:szCs w:val="26"/>
        </w:rPr>
      </w:pPr>
    </w:p>
    <w:p w:rsidR="00564E38" w:rsidRPr="00B84F6E" w:rsidRDefault="00564E38" w:rsidP="00183E51">
      <w:pPr>
        <w:ind w:left="-540" w:firstLine="540"/>
        <w:jc w:val="center"/>
        <w:rPr>
          <w:b/>
          <w:sz w:val="28"/>
          <w:szCs w:val="28"/>
        </w:rPr>
      </w:pPr>
      <w:r w:rsidRPr="00B84F6E">
        <w:rPr>
          <w:b/>
          <w:sz w:val="28"/>
          <w:szCs w:val="28"/>
        </w:rPr>
        <w:t>постановляет:</w:t>
      </w:r>
    </w:p>
    <w:p w:rsidR="00100F33" w:rsidRPr="00B84F6E" w:rsidRDefault="00100F33" w:rsidP="00183E51">
      <w:pPr>
        <w:shd w:val="clear" w:color="auto" w:fill="FFFFFF"/>
        <w:ind w:left="-540" w:firstLine="540"/>
        <w:jc w:val="both"/>
        <w:rPr>
          <w:sz w:val="28"/>
          <w:szCs w:val="28"/>
        </w:rPr>
      </w:pPr>
    </w:p>
    <w:p w:rsidR="00856550" w:rsidRDefault="00183E51" w:rsidP="00D15C24">
      <w:pPr>
        <w:shd w:val="clear" w:color="auto" w:fill="FFFFFF"/>
        <w:ind w:firstLine="567"/>
        <w:jc w:val="both"/>
        <w:rPr>
          <w:sz w:val="28"/>
          <w:szCs w:val="28"/>
        </w:rPr>
      </w:pPr>
      <w:r w:rsidRPr="00B84F6E">
        <w:rPr>
          <w:sz w:val="28"/>
          <w:szCs w:val="28"/>
        </w:rPr>
        <w:t xml:space="preserve">1. </w:t>
      </w:r>
      <w:r w:rsidR="00856550">
        <w:rPr>
          <w:sz w:val="28"/>
          <w:szCs w:val="28"/>
        </w:rPr>
        <w:t>Утвердить производственн</w:t>
      </w:r>
      <w:r w:rsidR="00077369">
        <w:rPr>
          <w:sz w:val="28"/>
          <w:szCs w:val="28"/>
        </w:rPr>
        <w:t>ые программы</w:t>
      </w:r>
      <w:r w:rsidR="00856550">
        <w:rPr>
          <w:sz w:val="28"/>
          <w:szCs w:val="28"/>
        </w:rPr>
        <w:t xml:space="preserve"> </w:t>
      </w:r>
      <w:r w:rsidR="00D15C24" w:rsidRPr="00D15C24">
        <w:rPr>
          <w:sz w:val="28"/>
          <w:szCs w:val="28"/>
        </w:rPr>
        <w:t>ООО «Родник» (ИНН</w:t>
      </w:r>
      <w:r w:rsidR="00D15C24">
        <w:rPr>
          <w:sz w:val="28"/>
          <w:szCs w:val="28"/>
        </w:rPr>
        <w:t> </w:t>
      </w:r>
      <w:r w:rsidR="00D15C24" w:rsidRPr="00D15C24">
        <w:rPr>
          <w:sz w:val="28"/>
          <w:szCs w:val="28"/>
        </w:rPr>
        <w:t>6153024850), Сальский район</w:t>
      </w:r>
      <w:r w:rsidR="00856550">
        <w:rPr>
          <w:bCs/>
          <w:sz w:val="28"/>
          <w:szCs w:val="28"/>
        </w:rPr>
        <w:t xml:space="preserve">, </w:t>
      </w:r>
      <w:r w:rsidR="00856550" w:rsidRPr="00EB3C87">
        <w:rPr>
          <w:sz w:val="28"/>
          <w:szCs w:val="28"/>
        </w:rPr>
        <w:t xml:space="preserve">в сфере </w:t>
      </w:r>
      <w:r w:rsidR="00B50FF5">
        <w:rPr>
          <w:sz w:val="28"/>
          <w:szCs w:val="28"/>
        </w:rPr>
        <w:t>холодного водоснабжения</w:t>
      </w:r>
      <w:r w:rsidR="00856550">
        <w:rPr>
          <w:sz w:val="28"/>
          <w:szCs w:val="28"/>
        </w:rPr>
        <w:t xml:space="preserve"> </w:t>
      </w:r>
      <w:r w:rsidR="00077369">
        <w:rPr>
          <w:sz w:val="28"/>
          <w:szCs w:val="28"/>
        </w:rPr>
        <w:t xml:space="preserve">и водоотведения </w:t>
      </w:r>
      <w:r w:rsidR="00856550">
        <w:rPr>
          <w:sz w:val="28"/>
          <w:szCs w:val="28"/>
        </w:rPr>
        <w:t>на 2019 - 2023 годы согласно приложени</w:t>
      </w:r>
      <w:r w:rsidR="00077369">
        <w:rPr>
          <w:sz w:val="28"/>
          <w:szCs w:val="28"/>
        </w:rPr>
        <w:t xml:space="preserve">ям </w:t>
      </w:r>
      <w:r w:rsidR="00D15C24">
        <w:rPr>
          <w:sz w:val="28"/>
          <w:szCs w:val="28"/>
        </w:rPr>
        <w:t>№</w:t>
      </w:r>
      <w:r w:rsidR="00077369">
        <w:rPr>
          <w:sz w:val="28"/>
          <w:szCs w:val="28"/>
        </w:rPr>
        <w:t xml:space="preserve">№ 1 </w:t>
      </w:r>
      <w:r w:rsidR="00D15C24">
        <w:rPr>
          <w:sz w:val="28"/>
          <w:szCs w:val="28"/>
        </w:rPr>
        <w:t>– 3</w:t>
      </w:r>
      <w:r w:rsidR="00856550">
        <w:rPr>
          <w:sz w:val="28"/>
          <w:szCs w:val="28"/>
        </w:rPr>
        <w:t xml:space="preserve"> к постановлению</w:t>
      </w:r>
      <w:r w:rsidR="00856550" w:rsidRPr="00EB3C87">
        <w:rPr>
          <w:sz w:val="28"/>
          <w:szCs w:val="28"/>
        </w:rPr>
        <w:t>.</w:t>
      </w:r>
    </w:p>
    <w:p w:rsidR="00146677" w:rsidRPr="00B84F6E" w:rsidRDefault="00B84F6E" w:rsidP="00D15C24">
      <w:pPr>
        <w:ind w:firstLine="540"/>
        <w:jc w:val="both"/>
        <w:rPr>
          <w:sz w:val="28"/>
          <w:szCs w:val="28"/>
        </w:rPr>
      </w:pPr>
      <w:r w:rsidRPr="00B84F6E">
        <w:rPr>
          <w:sz w:val="28"/>
          <w:szCs w:val="28"/>
        </w:rPr>
        <w:t>2</w:t>
      </w:r>
      <w:r w:rsidR="00183E51" w:rsidRPr="00B84F6E">
        <w:rPr>
          <w:sz w:val="28"/>
          <w:szCs w:val="28"/>
        </w:rPr>
        <w:t xml:space="preserve">. </w:t>
      </w:r>
      <w:r w:rsidR="00146677" w:rsidRPr="00B84F6E">
        <w:rPr>
          <w:sz w:val="28"/>
          <w:szCs w:val="28"/>
        </w:rPr>
        <w:t>Постановление подлежит официальному опубликованию, размещению на официальном сайте Региональной службы по тарифам Ростовской области http://rst.donland.ru и вступает в силу в установленном порядке.</w:t>
      </w:r>
    </w:p>
    <w:p w:rsidR="004C56F9" w:rsidRPr="00B84F6E" w:rsidRDefault="004C56F9" w:rsidP="004C56F9">
      <w:pPr>
        <w:shd w:val="clear" w:color="auto" w:fill="FFFFFF"/>
        <w:jc w:val="both"/>
        <w:rPr>
          <w:sz w:val="28"/>
          <w:szCs w:val="28"/>
        </w:rPr>
      </w:pPr>
    </w:p>
    <w:p w:rsidR="00856550" w:rsidRDefault="00856550" w:rsidP="000A6F3A">
      <w:pPr>
        <w:shd w:val="clear" w:color="auto" w:fill="FFFFFF"/>
        <w:ind w:left="-567"/>
        <w:jc w:val="both"/>
        <w:rPr>
          <w:b/>
          <w:color w:val="000000"/>
          <w:sz w:val="28"/>
          <w:szCs w:val="28"/>
        </w:rPr>
      </w:pPr>
    </w:p>
    <w:p w:rsidR="004E18EA" w:rsidRDefault="00856550" w:rsidP="00D15C24">
      <w:pPr>
        <w:shd w:val="clear" w:color="auto" w:fill="FFFFFF"/>
        <w:jc w:val="both"/>
        <w:rPr>
          <w:b/>
          <w:color w:val="000000"/>
          <w:sz w:val="28"/>
          <w:szCs w:val="28"/>
        </w:rPr>
      </w:pPr>
      <w:r>
        <w:rPr>
          <w:b/>
          <w:color w:val="000000"/>
          <w:sz w:val="28"/>
          <w:szCs w:val="28"/>
        </w:rPr>
        <w:t>Р</w:t>
      </w:r>
      <w:r w:rsidR="00D06393" w:rsidRPr="00B84921">
        <w:rPr>
          <w:b/>
          <w:color w:val="000000"/>
          <w:sz w:val="28"/>
          <w:szCs w:val="28"/>
        </w:rPr>
        <w:t>уководител</w:t>
      </w:r>
      <w:r>
        <w:rPr>
          <w:b/>
          <w:color w:val="000000"/>
          <w:sz w:val="28"/>
          <w:szCs w:val="28"/>
        </w:rPr>
        <w:t>ь</w:t>
      </w:r>
      <w:r w:rsidR="00D06393" w:rsidRPr="00B84921">
        <w:rPr>
          <w:b/>
          <w:color w:val="000000"/>
          <w:sz w:val="28"/>
          <w:szCs w:val="28"/>
        </w:rPr>
        <w:t xml:space="preserve"> </w:t>
      </w:r>
    </w:p>
    <w:p w:rsidR="004E18EA" w:rsidRDefault="00D06393" w:rsidP="00D15C24">
      <w:pPr>
        <w:shd w:val="clear" w:color="auto" w:fill="FFFFFF"/>
        <w:jc w:val="both"/>
        <w:rPr>
          <w:b/>
          <w:color w:val="000000"/>
          <w:sz w:val="28"/>
          <w:szCs w:val="28"/>
        </w:rPr>
      </w:pPr>
      <w:r w:rsidRPr="00B84921">
        <w:rPr>
          <w:b/>
          <w:color w:val="000000"/>
          <w:sz w:val="28"/>
          <w:szCs w:val="28"/>
        </w:rPr>
        <w:t xml:space="preserve">Региональной службы по тарифам </w:t>
      </w:r>
    </w:p>
    <w:p w:rsidR="00907623" w:rsidRDefault="004E18EA" w:rsidP="00D15C24">
      <w:pPr>
        <w:shd w:val="clear" w:color="auto" w:fill="FFFFFF"/>
        <w:jc w:val="both"/>
        <w:rPr>
          <w:b/>
          <w:color w:val="000000"/>
          <w:sz w:val="28"/>
          <w:szCs w:val="28"/>
        </w:rPr>
      </w:pPr>
      <w:r>
        <w:rPr>
          <w:b/>
          <w:color w:val="000000"/>
          <w:sz w:val="28"/>
          <w:szCs w:val="28"/>
        </w:rPr>
        <w:t xml:space="preserve">Ростовской области                    </w:t>
      </w:r>
      <w:r w:rsidR="00D15C24">
        <w:rPr>
          <w:b/>
          <w:color w:val="000000"/>
          <w:sz w:val="28"/>
          <w:szCs w:val="28"/>
        </w:rPr>
        <w:t xml:space="preserve">                           </w:t>
      </w:r>
      <w:r>
        <w:rPr>
          <w:b/>
          <w:color w:val="000000"/>
          <w:sz w:val="28"/>
          <w:szCs w:val="28"/>
        </w:rPr>
        <w:t xml:space="preserve">         </w:t>
      </w:r>
      <w:r w:rsidR="009A0867">
        <w:rPr>
          <w:b/>
          <w:color w:val="000000"/>
          <w:sz w:val="28"/>
          <w:szCs w:val="28"/>
        </w:rPr>
        <w:t xml:space="preserve">   </w:t>
      </w:r>
      <w:r>
        <w:rPr>
          <w:b/>
          <w:color w:val="000000"/>
          <w:sz w:val="28"/>
          <w:szCs w:val="28"/>
        </w:rPr>
        <w:t xml:space="preserve"> </w:t>
      </w:r>
      <w:r w:rsidR="000A6F3A">
        <w:rPr>
          <w:b/>
          <w:color w:val="000000"/>
          <w:sz w:val="28"/>
          <w:szCs w:val="28"/>
        </w:rPr>
        <w:t xml:space="preserve"> </w:t>
      </w:r>
      <w:r w:rsidR="00A75326">
        <w:rPr>
          <w:b/>
          <w:color w:val="000000"/>
          <w:sz w:val="28"/>
          <w:szCs w:val="28"/>
        </w:rPr>
        <w:t xml:space="preserve"> </w:t>
      </w:r>
      <w:r w:rsidR="000A6F3A">
        <w:rPr>
          <w:b/>
          <w:color w:val="000000"/>
          <w:sz w:val="28"/>
          <w:szCs w:val="28"/>
        </w:rPr>
        <w:t xml:space="preserve">    </w:t>
      </w:r>
      <w:r w:rsidR="00856550">
        <w:rPr>
          <w:b/>
          <w:color w:val="000000"/>
          <w:sz w:val="28"/>
          <w:szCs w:val="28"/>
        </w:rPr>
        <w:t xml:space="preserve">         </w:t>
      </w:r>
      <w:r w:rsidR="000A6F3A">
        <w:rPr>
          <w:b/>
          <w:color w:val="000000"/>
          <w:sz w:val="28"/>
          <w:szCs w:val="28"/>
        </w:rPr>
        <w:t xml:space="preserve"> </w:t>
      </w:r>
      <w:r w:rsidR="00856550">
        <w:rPr>
          <w:b/>
          <w:color w:val="000000"/>
          <w:sz w:val="28"/>
          <w:szCs w:val="28"/>
        </w:rPr>
        <w:t>А.В. Лукьянов</w:t>
      </w:r>
    </w:p>
    <w:p w:rsidR="003B0230" w:rsidRDefault="003B0230" w:rsidP="004E18EA">
      <w:pPr>
        <w:shd w:val="clear" w:color="auto" w:fill="FFFFFF"/>
        <w:jc w:val="both"/>
        <w:rPr>
          <w:b/>
          <w:color w:val="000000"/>
          <w:sz w:val="28"/>
          <w:szCs w:val="28"/>
        </w:rPr>
      </w:pPr>
    </w:p>
    <w:p w:rsidR="00D15C24" w:rsidRPr="00E708E7" w:rsidRDefault="00D15C24" w:rsidP="00D15C24">
      <w:pPr>
        <w:widowControl w:val="0"/>
        <w:autoSpaceDE w:val="0"/>
        <w:autoSpaceDN w:val="0"/>
        <w:adjustRightInd w:val="0"/>
        <w:jc w:val="right"/>
        <w:rPr>
          <w:sz w:val="20"/>
          <w:szCs w:val="20"/>
        </w:rPr>
      </w:pPr>
      <w:r>
        <w:rPr>
          <w:b/>
          <w:color w:val="000000"/>
          <w:sz w:val="28"/>
          <w:szCs w:val="28"/>
        </w:rPr>
        <w:br w:type="page"/>
      </w:r>
      <w:r w:rsidRPr="00E708E7">
        <w:rPr>
          <w:sz w:val="20"/>
          <w:szCs w:val="20"/>
        </w:rPr>
        <w:lastRenderedPageBreak/>
        <w:t>Приложение № 1</w:t>
      </w:r>
    </w:p>
    <w:p w:rsidR="00D15C24" w:rsidRPr="00E708E7" w:rsidRDefault="00D15C24" w:rsidP="00D15C24">
      <w:pPr>
        <w:widowControl w:val="0"/>
        <w:autoSpaceDE w:val="0"/>
        <w:autoSpaceDN w:val="0"/>
        <w:adjustRightInd w:val="0"/>
        <w:jc w:val="right"/>
        <w:rPr>
          <w:sz w:val="20"/>
          <w:szCs w:val="20"/>
        </w:rPr>
      </w:pPr>
      <w:r w:rsidRPr="00E708E7">
        <w:rPr>
          <w:sz w:val="20"/>
          <w:szCs w:val="20"/>
        </w:rPr>
        <w:t>к постановлению Региональной службы</w:t>
      </w:r>
    </w:p>
    <w:p w:rsidR="00D15C24" w:rsidRPr="00E708E7" w:rsidRDefault="00D15C24" w:rsidP="00D15C24">
      <w:pPr>
        <w:widowControl w:val="0"/>
        <w:autoSpaceDE w:val="0"/>
        <w:autoSpaceDN w:val="0"/>
        <w:adjustRightInd w:val="0"/>
        <w:jc w:val="right"/>
        <w:rPr>
          <w:sz w:val="20"/>
          <w:szCs w:val="20"/>
        </w:rPr>
      </w:pPr>
      <w:r w:rsidRPr="00E708E7">
        <w:rPr>
          <w:sz w:val="20"/>
          <w:szCs w:val="20"/>
        </w:rPr>
        <w:t>по тарифам Ростовской области</w:t>
      </w:r>
    </w:p>
    <w:p w:rsidR="00D15C24" w:rsidRPr="00E708E7" w:rsidRDefault="00D15C24" w:rsidP="00D15C24">
      <w:pPr>
        <w:widowControl w:val="0"/>
        <w:autoSpaceDE w:val="0"/>
        <w:autoSpaceDN w:val="0"/>
        <w:adjustRightInd w:val="0"/>
        <w:jc w:val="right"/>
        <w:rPr>
          <w:sz w:val="20"/>
          <w:szCs w:val="20"/>
        </w:rPr>
      </w:pPr>
      <w:r w:rsidRPr="00E708E7">
        <w:rPr>
          <w:sz w:val="20"/>
          <w:szCs w:val="20"/>
        </w:rPr>
        <w:t>от 10.12.2018  № 80/16</w:t>
      </w:r>
    </w:p>
    <w:p w:rsidR="00D15C24" w:rsidRPr="00142721" w:rsidRDefault="00D15C24" w:rsidP="00D15C24">
      <w:pPr>
        <w:widowControl w:val="0"/>
        <w:autoSpaceDE w:val="0"/>
        <w:autoSpaceDN w:val="0"/>
        <w:adjustRightInd w:val="0"/>
        <w:jc w:val="right"/>
      </w:pPr>
    </w:p>
    <w:p w:rsidR="00D15C24" w:rsidRDefault="00D15C24" w:rsidP="00D15C24">
      <w:pPr>
        <w:widowControl w:val="0"/>
        <w:autoSpaceDE w:val="0"/>
        <w:autoSpaceDN w:val="0"/>
        <w:adjustRightInd w:val="0"/>
        <w:jc w:val="center"/>
        <w:rPr>
          <w:bCs/>
        </w:rPr>
      </w:pPr>
    </w:p>
    <w:p w:rsidR="00D15C24" w:rsidRDefault="00D15C24" w:rsidP="00D15C24">
      <w:pPr>
        <w:widowControl w:val="0"/>
        <w:autoSpaceDE w:val="0"/>
        <w:autoSpaceDN w:val="0"/>
        <w:adjustRightInd w:val="0"/>
        <w:jc w:val="center"/>
        <w:rPr>
          <w:bCs/>
        </w:rPr>
      </w:pPr>
    </w:p>
    <w:p w:rsidR="00D15C24" w:rsidRDefault="00D15C24" w:rsidP="00D15C24">
      <w:pPr>
        <w:widowControl w:val="0"/>
        <w:autoSpaceDE w:val="0"/>
        <w:autoSpaceDN w:val="0"/>
        <w:adjustRightInd w:val="0"/>
        <w:jc w:val="center"/>
        <w:rPr>
          <w:bCs/>
        </w:rPr>
      </w:pPr>
      <w:r w:rsidRPr="00240B14">
        <w:rPr>
          <w:bCs/>
        </w:rPr>
        <w:t xml:space="preserve">Производственная программа </w:t>
      </w:r>
      <w:r w:rsidRPr="00D15C24">
        <w:rPr>
          <w:bCs/>
        </w:rPr>
        <w:t>ООО «Родник», Сальский район</w:t>
      </w:r>
      <w:r>
        <w:rPr>
          <w:bCs/>
        </w:rPr>
        <w:t>,</w:t>
      </w:r>
    </w:p>
    <w:p w:rsidR="00D15C24" w:rsidRPr="00240B14" w:rsidRDefault="00D15C24" w:rsidP="00D15C24">
      <w:pPr>
        <w:widowControl w:val="0"/>
        <w:autoSpaceDE w:val="0"/>
        <w:autoSpaceDN w:val="0"/>
        <w:adjustRightInd w:val="0"/>
        <w:jc w:val="center"/>
        <w:rPr>
          <w:bCs/>
        </w:rPr>
      </w:pPr>
      <w:r w:rsidRPr="00240B14">
        <w:rPr>
          <w:bCs/>
        </w:rPr>
        <w:t xml:space="preserve">в сфере </w:t>
      </w:r>
      <w:r>
        <w:rPr>
          <w:bCs/>
        </w:rPr>
        <w:t>холодного водоснабжения</w:t>
      </w:r>
      <w:r w:rsidRPr="00240B14">
        <w:rPr>
          <w:bCs/>
        </w:rPr>
        <w:t xml:space="preserve"> на 201</w:t>
      </w:r>
      <w:r>
        <w:rPr>
          <w:bCs/>
        </w:rPr>
        <w:t>9 - 2023</w:t>
      </w:r>
      <w:r w:rsidRPr="00240B14">
        <w:rPr>
          <w:bCs/>
        </w:rPr>
        <w:t xml:space="preserve"> год</w:t>
      </w:r>
      <w:r>
        <w:rPr>
          <w:bCs/>
        </w:rPr>
        <w:t>ы</w:t>
      </w:r>
    </w:p>
    <w:p w:rsidR="00D15C24" w:rsidRDefault="00D15C24" w:rsidP="00D15C24">
      <w:pPr>
        <w:widowControl w:val="0"/>
        <w:autoSpaceDE w:val="0"/>
        <w:autoSpaceDN w:val="0"/>
        <w:adjustRightInd w:val="0"/>
        <w:ind w:left="900"/>
        <w:jc w:val="both"/>
      </w:pPr>
    </w:p>
    <w:p w:rsidR="00D15C24" w:rsidRPr="00240B14" w:rsidRDefault="00D15C24" w:rsidP="00D15C24">
      <w:pPr>
        <w:widowControl w:val="0"/>
        <w:numPr>
          <w:ilvl w:val="0"/>
          <w:numId w:val="10"/>
        </w:numPr>
        <w:autoSpaceDE w:val="0"/>
        <w:autoSpaceDN w:val="0"/>
        <w:adjustRightInd w:val="0"/>
        <w:jc w:val="both"/>
      </w:pPr>
      <w:r w:rsidRPr="00240B14">
        <w:t>Паспорт производственной программы</w:t>
      </w:r>
    </w:p>
    <w:p w:rsidR="00D15C24" w:rsidRDefault="00D15C24" w:rsidP="00D15C24">
      <w:pPr>
        <w:widowControl w:val="0"/>
        <w:autoSpaceDE w:val="0"/>
        <w:autoSpaceDN w:val="0"/>
        <w:adjustRightInd w:val="0"/>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750"/>
        <w:gridCol w:w="5129"/>
      </w:tblGrid>
      <w:tr w:rsidR="00D15C24" w:rsidRPr="00452902" w:rsidTr="000F7A34">
        <w:tblPrEx>
          <w:tblCellMar>
            <w:top w:w="0" w:type="dxa"/>
            <w:bottom w:w="0" w:type="dxa"/>
          </w:tblCellMar>
        </w:tblPrEx>
        <w:trPr>
          <w:trHeight w:val="650"/>
          <w:tblCellSpacing w:w="5" w:type="nil"/>
        </w:trPr>
        <w:tc>
          <w:tcPr>
            <w:tcW w:w="2404" w:type="pct"/>
            <w:vAlign w:val="center"/>
          </w:tcPr>
          <w:p w:rsidR="00D15C24" w:rsidRPr="00D15C24" w:rsidRDefault="00D15C24" w:rsidP="000F7A34">
            <w:pPr>
              <w:widowControl w:val="0"/>
              <w:autoSpaceDE w:val="0"/>
              <w:autoSpaceDN w:val="0"/>
              <w:adjustRightInd w:val="0"/>
              <w:rPr>
                <w:sz w:val="22"/>
                <w:szCs w:val="22"/>
              </w:rPr>
            </w:pPr>
            <w:r w:rsidRPr="00D15C24">
              <w:rPr>
                <w:sz w:val="22"/>
                <w:szCs w:val="22"/>
              </w:rPr>
              <w:t>Наименование и местонахождение регулируемой организации</w:t>
            </w:r>
          </w:p>
        </w:tc>
        <w:tc>
          <w:tcPr>
            <w:tcW w:w="2596" w:type="pct"/>
            <w:vAlign w:val="center"/>
          </w:tcPr>
          <w:p w:rsidR="00D15C24" w:rsidRDefault="00D15C24" w:rsidP="000F7A34">
            <w:pPr>
              <w:rPr>
                <w:sz w:val="22"/>
                <w:szCs w:val="22"/>
              </w:rPr>
            </w:pPr>
            <w:r>
              <w:rPr>
                <w:sz w:val="22"/>
                <w:szCs w:val="22"/>
              </w:rPr>
              <w:t>ООО «Родник»</w:t>
            </w:r>
          </w:p>
          <w:p w:rsidR="00D15C24" w:rsidRDefault="00D15C24" w:rsidP="000F7A34">
            <w:pPr>
              <w:rPr>
                <w:sz w:val="22"/>
                <w:szCs w:val="22"/>
              </w:rPr>
            </w:pPr>
            <w:r w:rsidRPr="00D15C24">
              <w:rPr>
                <w:sz w:val="22"/>
                <w:szCs w:val="22"/>
              </w:rPr>
              <w:t xml:space="preserve">ул. Чехова, 1, п. Гигант, Сальский район, </w:t>
            </w:r>
          </w:p>
          <w:p w:rsidR="00D15C24" w:rsidRPr="00D15C24" w:rsidRDefault="00D15C24" w:rsidP="000F7A34">
            <w:pPr>
              <w:rPr>
                <w:sz w:val="22"/>
                <w:szCs w:val="22"/>
              </w:rPr>
            </w:pPr>
            <w:r w:rsidRPr="00D15C24">
              <w:rPr>
                <w:sz w:val="22"/>
                <w:szCs w:val="22"/>
              </w:rPr>
              <w:t>Ростовская область, 347628</w:t>
            </w:r>
          </w:p>
        </w:tc>
      </w:tr>
      <w:tr w:rsidR="00D15C24" w:rsidRPr="00452902" w:rsidTr="000F7A34">
        <w:tblPrEx>
          <w:tblCellMar>
            <w:top w:w="0" w:type="dxa"/>
            <w:bottom w:w="0" w:type="dxa"/>
          </w:tblCellMar>
        </w:tblPrEx>
        <w:trPr>
          <w:trHeight w:val="577"/>
          <w:tblCellSpacing w:w="5" w:type="nil"/>
        </w:trPr>
        <w:tc>
          <w:tcPr>
            <w:tcW w:w="2404" w:type="pct"/>
            <w:vAlign w:val="center"/>
          </w:tcPr>
          <w:p w:rsidR="00D15C24" w:rsidRPr="00D15C24" w:rsidRDefault="00D15C24" w:rsidP="000F7A34">
            <w:pPr>
              <w:widowControl w:val="0"/>
              <w:autoSpaceDE w:val="0"/>
              <w:autoSpaceDN w:val="0"/>
              <w:adjustRightInd w:val="0"/>
              <w:rPr>
                <w:sz w:val="22"/>
                <w:szCs w:val="22"/>
              </w:rPr>
            </w:pPr>
            <w:r w:rsidRPr="00D15C24">
              <w:rPr>
                <w:sz w:val="22"/>
                <w:szCs w:val="22"/>
              </w:rPr>
              <w:t>Период реализации производственной программы</w:t>
            </w:r>
          </w:p>
        </w:tc>
        <w:tc>
          <w:tcPr>
            <w:tcW w:w="2596" w:type="pct"/>
            <w:vAlign w:val="center"/>
          </w:tcPr>
          <w:p w:rsidR="00D15C24" w:rsidRPr="00D15C24" w:rsidRDefault="00D15C24" w:rsidP="000F7A34">
            <w:pPr>
              <w:rPr>
                <w:sz w:val="22"/>
                <w:szCs w:val="22"/>
              </w:rPr>
            </w:pPr>
            <w:r w:rsidRPr="00D15C24">
              <w:rPr>
                <w:sz w:val="22"/>
                <w:szCs w:val="22"/>
              </w:rPr>
              <w:t>2019 - 2023 годы</w:t>
            </w:r>
          </w:p>
        </w:tc>
      </w:tr>
      <w:tr w:rsidR="00D15C24" w:rsidRPr="00452902" w:rsidTr="000F7A34">
        <w:tblPrEx>
          <w:tblCellMar>
            <w:top w:w="0" w:type="dxa"/>
            <w:bottom w:w="0" w:type="dxa"/>
          </w:tblCellMar>
        </w:tblPrEx>
        <w:trPr>
          <w:trHeight w:val="853"/>
          <w:tblCellSpacing w:w="5" w:type="nil"/>
        </w:trPr>
        <w:tc>
          <w:tcPr>
            <w:tcW w:w="2404" w:type="pct"/>
            <w:vAlign w:val="center"/>
          </w:tcPr>
          <w:p w:rsidR="00D15C24" w:rsidRPr="00240B14" w:rsidRDefault="00D15C24" w:rsidP="000F7A34">
            <w:pPr>
              <w:widowControl w:val="0"/>
              <w:autoSpaceDE w:val="0"/>
              <w:autoSpaceDN w:val="0"/>
              <w:adjustRightInd w:val="0"/>
              <w:rPr>
                <w:sz w:val="22"/>
                <w:szCs w:val="22"/>
              </w:rPr>
            </w:pPr>
            <w:r w:rsidRPr="00240B14">
              <w:rPr>
                <w:sz w:val="22"/>
                <w:szCs w:val="22"/>
              </w:rPr>
              <w:t>Наименование и местонахождение уполномоченного органа, утвердившего производственную программу</w:t>
            </w:r>
          </w:p>
        </w:tc>
        <w:tc>
          <w:tcPr>
            <w:tcW w:w="2596" w:type="pct"/>
            <w:vAlign w:val="center"/>
          </w:tcPr>
          <w:p w:rsidR="00D15C24" w:rsidRDefault="00D15C24" w:rsidP="000F7A34">
            <w:pPr>
              <w:rPr>
                <w:sz w:val="22"/>
                <w:szCs w:val="22"/>
              </w:rPr>
            </w:pPr>
            <w:r w:rsidRPr="00240B14">
              <w:rPr>
                <w:sz w:val="22"/>
                <w:szCs w:val="22"/>
              </w:rPr>
              <w:t xml:space="preserve">Региональная служба по тарифам </w:t>
            </w:r>
          </w:p>
          <w:p w:rsidR="00D15C24" w:rsidRPr="00240B14" w:rsidRDefault="00D15C24" w:rsidP="000F7A34">
            <w:pPr>
              <w:rPr>
                <w:sz w:val="22"/>
                <w:szCs w:val="22"/>
              </w:rPr>
            </w:pPr>
            <w:r w:rsidRPr="00240B14">
              <w:rPr>
                <w:sz w:val="22"/>
                <w:szCs w:val="22"/>
              </w:rPr>
              <w:t xml:space="preserve">Ростовской области </w:t>
            </w:r>
          </w:p>
          <w:p w:rsidR="00D15C24" w:rsidRPr="00240B14" w:rsidRDefault="00D15C24" w:rsidP="000F7A34">
            <w:pPr>
              <w:rPr>
                <w:sz w:val="22"/>
                <w:szCs w:val="22"/>
              </w:rPr>
            </w:pPr>
            <w:r w:rsidRPr="00240B14">
              <w:rPr>
                <w:sz w:val="22"/>
                <w:szCs w:val="22"/>
              </w:rPr>
              <w:t xml:space="preserve">ул. М.Горького, </w:t>
            </w:r>
            <w:smartTag w:uri="urn:schemas-microsoft-com:office:smarttags" w:element="metricconverter">
              <w:smartTagPr>
                <w:attr w:name="ProductID" w:val="295, г"/>
              </w:smartTagPr>
              <w:r w:rsidRPr="00240B14">
                <w:rPr>
                  <w:sz w:val="22"/>
                  <w:szCs w:val="22"/>
                </w:rPr>
                <w:t>295, г</w:t>
              </w:r>
            </w:smartTag>
            <w:r w:rsidRPr="00240B14">
              <w:rPr>
                <w:sz w:val="22"/>
                <w:szCs w:val="22"/>
              </w:rPr>
              <w:t>. Ростов-на-Дону</w:t>
            </w:r>
          </w:p>
        </w:tc>
      </w:tr>
      <w:tr w:rsidR="00D15C24" w:rsidRPr="00452902" w:rsidTr="000F7A34">
        <w:tblPrEx>
          <w:tblCellMar>
            <w:top w:w="0" w:type="dxa"/>
            <w:bottom w:w="0" w:type="dxa"/>
          </w:tblCellMar>
        </w:tblPrEx>
        <w:trPr>
          <w:trHeight w:val="503"/>
          <w:tblCellSpacing w:w="5" w:type="nil"/>
        </w:trPr>
        <w:tc>
          <w:tcPr>
            <w:tcW w:w="2404" w:type="pct"/>
            <w:vAlign w:val="center"/>
          </w:tcPr>
          <w:p w:rsidR="00D15C24" w:rsidRPr="00240B14" w:rsidRDefault="00D15C24" w:rsidP="000F7A34">
            <w:pPr>
              <w:widowControl w:val="0"/>
              <w:autoSpaceDE w:val="0"/>
              <w:autoSpaceDN w:val="0"/>
              <w:adjustRightInd w:val="0"/>
              <w:rPr>
                <w:sz w:val="22"/>
                <w:szCs w:val="22"/>
              </w:rPr>
            </w:pPr>
            <w:r w:rsidRPr="00240B14">
              <w:rPr>
                <w:sz w:val="22"/>
                <w:szCs w:val="22"/>
              </w:rPr>
              <w:t xml:space="preserve">Обслуживаемая территория </w:t>
            </w:r>
          </w:p>
        </w:tc>
        <w:tc>
          <w:tcPr>
            <w:tcW w:w="2596" w:type="pct"/>
            <w:vAlign w:val="center"/>
          </w:tcPr>
          <w:p w:rsidR="00D15C24" w:rsidRDefault="00D15C24" w:rsidP="00D15C24">
            <w:pPr>
              <w:autoSpaceDE w:val="0"/>
              <w:autoSpaceDN w:val="0"/>
              <w:adjustRightInd w:val="0"/>
              <w:rPr>
                <w:sz w:val="22"/>
                <w:szCs w:val="22"/>
              </w:rPr>
            </w:pPr>
            <w:r>
              <w:rPr>
                <w:sz w:val="22"/>
                <w:szCs w:val="22"/>
              </w:rPr>
              <w:t>Буденовское, Екатериновское, Ивановское, Крученобалковское, Манычское, Новоегорлыкское, Рыбасовское, Сандатовское, Юловское, Гигантовское (пос. Загорье, пос. Нижнеянинский, пос. Кузнецовский, пос. Роща, пос. Логвиновский, пос. Хлебный, пос. Клены, пос. Широкие Нивы, пос. Глубокая Балка, пос. Ясенево, пос. Правоюловский, пос. Агаренский, пос. Сеятель Северный, пос. Сеятель Южный) сельские поселения Сальского района</w:t>
            </w:r>
          </w:p>
          <w:p w:rsidR="00D15C24" w:rsidRPr="00240B14" w:rsidRDefault="00D15C24" w:rsidP="000F7A34">
            <w:pPr>
              <w:rPr>
                <w:sz w:val="22"/>
                <w:szCs w:val="22"/>
              </w:rPr>
            </w:pPr>
          </w:p>
        </w:tc>
      </w:tr>
    </w:tbl>
    <w:p w:rsidR="00D15C24" w:rsidRPr="007404D0" w:rsidRDefault="00D15C24" w:rsidP="00D15C24">
      <w:pPr>
        <w:widowControl w:val="0"/>
        <w:autoSpaceDE w:val="0"/>
        <w:autoSpaceDN w:val="0"/>
        <w:adjustRightInd w:val="0"/>
        <w:ind w:firstLine="540"/>
        <w:jc w:val="both"/>
      </w:pPr>
    </w:p>
    <w:p w:rsidR="00D15C24" w:rsidRPr="007404D0" w:rsidRDefault="00D15C24" w:rsidP="00D15C24">
      <w:pPr>
        <w:widowControl w:val="0"/>
        <w:numPr>
          <w:ilvl w:val="0"/>
          <w:numId w:val="10"/>
        </w:numPr>
        <w:autoSpaceDE w:val="0"/>
        <w:autoSpaceDN w:val="0"/>
        <w:adjustRightInd w:val="0"/>
        <w:jc w:val="both"/>
      </w:pPr>
      <w:r w:rsidRPr="007404D0">
        <w:t>Планируемый объем подачи технической</w:t>
      </w:r>
      <w:r w:rsidR="007404D0">
        <w:t xml:space="preserve"> воды</w:t>
      </w:r>
    </w:p>
    <w:p w:rsidR="00D15C24" w:rsidRPr="007404D0" w:rsidRDefault="00D15C24" w:rsidP="00D15C24">
      <w:pPr>
        <w:widowControl w:val="0"/>
        <w:autoSpaceDE w:val="0"/>
        <w:autoSpaceDN w:val="0"/>
        <w:adjustRightInd w:val="0"/>
        <w:ind w:firstLine="540"/>
        <w:jc w:val="both"/>
      </w:pPr>
    </w:p>
    <w:tbl>
      <w:tblPr>
        <w:tblW w:w="5000" w:type="pct"/>
        <w:jc w:val="center"/>
        <w:tblLook w:val="0000"/>
      </w:tblPr>
      <w:tblGrid>
        <w:gridCol w:w="513"/>
        <w:gridCol w:w="3424"/>
        <w:gridCol w:w="1275"/>
        <w:gridCol w:w="955"/>
        <w:gridCol w:w="955"/>
        <w:gridCol w:w="931"/>
        <w:gridCol w:w="957"/>
        <w:gridCol w:w="935"/>
      </w:tblGrid>
      <w:tr w:rsidR="00D15C24" w:rsidRPr="00240B14" w:rsidTr="00F53DE3">
        <w:trPr>
          <w:trHeight w:val="301"/>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 п/п</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Показатели производственной деятельности</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Единица измерения</w:t>
            </w:r>
          </w:p>
        </w:tc>
        <w:tc>
          <w:tcPr>
            <w:tcW w:w="2379" w:type="pct"/>
            <w:gridSpan w:val="5"/>
            <w:tcBorders>
              <w:top w:val="single" w:sz="4" w:space="0" w:color="auto"/>
              <w:left w:val="nil"/>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Величина показателя</w:t>
            </w:r>
          </w:p>
        </w:tc>
      </w:tr>
      <w:tr w:rsidR="00F53DE3" w:rsidRPr="00240B14" w:rsidTr="00F53DE3">
        <w:trPr>
          <w:trHeight w:val="535"/>
          <w:jc w:val="center"/>
        </w:trPr>
        <w:tc>
          <w:tcPr>
            <w:tcW w:w="258"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1722"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480" w:type="pct"/>
            <w:tcBorders>
              <w:top w:val="nil"/>
              <w:left w:val="nil"/>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Pr>
                <w:bCs/>
                <w:sz w:val="22"/>
                <w:szCs w:val="22"/>
              </w:rPr>
              <w:t>2019</w:t>
            </w:r>
            <w:r w:rsidRPr="006B3340">
              <w:rPr>
                <w:bCs/>
                <w:sz w:val="22"/>
                <w:szCs w:val="22"/>
              </w:rPr>
              <w:t xml:space="preserve"> год</w:t>
            </w:r>
          </w:p>
        </w:tc>
        <w:tc>
          <w:tcPr>
            <w:tcW w:w="480" w:type="pct"/>
            <w:tcBorders>
              <w:top w:val="nil"/>
              <w:left w:val="nil"/>
              <w:bottom w:val="single" w:sz="4" w:space="0" w:color="auto"/>
              <w:right w:val="single" w:sz="4" w:space="0" w:color="auto"/>
            </w:tcBorders>
            <w:vAlign w:val="center"/>
          </w:tcPr>
          <w:p w:rsidR="00D15C24" w:rsidRPr="006B3340" w:rsidRDefault="00D15C24" w:rsidP="000F7A34">
            <w:pPr>
              <w:jc w:val="center"/>
              <w:rPr>
                <w:bCs/>
                <w:sz w:val="22"/>
                <w:szCs w:val="22"/>
              </w:rPr>
            </w:pPr>
            <w:r>
              <w:rPr>
                <w:bCs/>
                <w:sz w:val="22"/>
                <w:szCs w:val="22"/>
              </w:rPr>
              <w:t>2020</w:t>
            </w:r>
            <w:r w:rsidRPr="006B3340">
              <w:rPr>
                <w:bCs/>
                <w:sz w:val="22"/>
                <w:szCs w:val="22"/>
              </w:rPr>
              <w:t xml:space="preserve"> год</w:t>
            </w:r>
          </w:p>
        </w:tc>
        <w:tc>
          <w:tcPr>
            <w:tcW w:w="468" w:type="pct"/>
            <w:tcBorders>
              <w:top w:val="nil"/>
              <w:left w:val="nil"/>
              <w:bottom w:val="single" w:sz="4" w:space="0" w:color="auto"/>
              <w:right w:val="single" w:sz="4" w:space="0" w:color="auto"/>
            </w:tcBorders>
            <w:vAlign w:val="center"/>
          </w:tcPr>
          <w:p w:rsidR="00D15C24" w:rsidRPr="006B3340" w:rsidRDefault="00D15C24" w:rsidP="000F7A34">
            <w:pPr>
              <w:jc w:val="center"/>
              <w:rPr>
                <w:bCs/>
                <w:sz w:val="22"/>
                <w:szCs w:val="22"/>
              </w:rPr>
            </w:pPr>
            <w:r>
              <w:rPr>
                <w:bCs/>
                <w:sz w:val="22"/>
                <w:szCs w:val="22"/>
              </w:rPr>
              <w:t>2021</w:t>
            </w:r>
            <w:r w:rsidRPr="006B3340">
              <w:rPr>
                <w:bCs/>
                <w:sz w:val="22"/>
                <w:szCs w:val="22"/>
              </w:rPr>
              <w:t xml:space="preserve"> год</w:t>
            </w:r>
          </w:p>
        </w:tc>
        <w:tc>
          <w:tcPr>
            <w:tcW w:w="481" w:type="pct"/>
            <w:tcBorders>
              <w:top w:val="nil"/>
              <w:left w:val="nil"/>
              <w:bottom w:val="single" w:sz="4" w:space="0" w:color="auto"/>
              <w:right w:val="single" w:sz="4" w:space="0" w:color="auto"/>
            </w:tcBorders>
          </w:tcPr>
          <w:p w:rsidR="00D15C24" w:rsidRPr="006B3340" w:rsidRDefault="00D15C24" w:rsidP="000F7A34">
            <w:pPr>
              <w:jc w:val="center"/>
              <w:rPr>
                <w:bCs/>
                <w:sz w:val="22"/>
                <w:szCs w:val="22"/>
              </w:rPr>
            </w:pPr>
            <w:r>
              <w:rPr>
                <w:bCs/>
                <w:sz w:val="22"/>
                <w:szCs w:val="22"/>
              </w:rPr>
              <w:t>2022 год</w:t>
            </w:r>
          </w:p>
        </w:tc>
        <w:tc>
          <w:tcPr>
            <w:tcW w:w="469" w:type="pct"/>
            <w:tcBorders>
              <w:top w:val="nil"/>
              <w:left w:val="nil"/>
              <w:bottom w:val="single" w:sz="4" w:space="0" w:color="auto"/>
              <w:right w:val="single" w:sz="4" w:space="0" w:color="auto"/>
            </w:tcBorders>
          </w:tcPr>
          <w:p w:rsidR="00D15C24" w:rsidRPr="006B3340" w:rsidRDefault="00D15C24" w:rsidP="000F7A34">
            <w:pPr>
              <w:jc w:val="center"/>
              <w:rPr>
                <w:bCs/>
                <w:sz w:val="22"/>
                <w:szCs w:val="22"/>
              </w:rPr>
            </w:pPr>
            <w:r>
              <w:rPr>
                <w:bCs/>
                <w:sz w:val="22"/>
                <w:szCs w:val="22"/>
              </w:rPr>
              <w:t>2023 год</w:t>
            </w:r>
          </w:p>
        </w:tc>
      </w:tr>
      <w:tr w:rsidR="00F53DE3" w:rsidRPr="00240B14" w:rsidTr="00F53DE3">
        <w:trPr>
          <w:trHeight w:hRule="exact" w:val="590"/>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bCs/>
                <w:sz w:val="22"/>
                <w:szCs w:val="22"/>
              </w:rPr>
            </w:pPr>
            <w:r w:rsidRPr="006444BF">
              <w:rPr>
                <w:bCs/>
                <w:sz w:val="22"/>
                <w:szCs w:val="22"/>
              </w:rPr>
              <w:t>1</w:t>
            </w: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bCs/>
                <w:sz w:val="22"/>
                <w:szCs w:val="22"/>
              </w:rPr>
            </w:pPr>
            <w:r w:rsidRPr="006444BF">
              <w:rPr>
                <w:bCs/>
                <w:sz w:val="22"/>
                <w:szCs w:val="22"/>
              </w:rPr>
              <w:t>Объем воды из источников водоснабжения</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1405,25</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r>
      <w:tr w:rsidR="00F53DE3" w:rsidRPr="00240B14" w:rsidTr="00F53DE3">
        <w:trPr>
          <w:trHeight w:val="408"/>
          <w:jc w:val="center"/>
        </w:trPr>
        <w:tc>
          <w:tcPr>
            <w:tcW w:w="258" w:type="pct"/>
            <w:tcBorders>
              <w:top w:val="nil"/>
              <w:left w:val="single" w:sz="4" w:space="0" w:color="auto"/>
              <w:right w:val="single" w:sz="4" w:space="0" w:color="auto"/>
            </w:tcBorders>
            <w:shd w:val="clear" w:color="auto" w:fill="auto"/>
            <w:noWrap/>
            <w:vAlign w:val="center"/>
          </w:tcPr>
          <w:p w:rsidR="00F53DE3" w:rsidRPr="007D05BA" w:rsidRDefault="00F53DE3" w:rsidP="00F53DE3">
            <w:pPr>
              <w:jc w:val="center"/>
              <w:rPr>
                <w:bCs/>
                <w:sz w:val="20"/>
                <w:szCs w:val="20"/>
              </w:rPr>
            </w:pPr>
            <w:r w:rsidRPr="007D05BA">
              <w:rPr>
                <w:bCs/>
                <w:sz w:val="20"/>
                <w:szCs w:val="20"/>
              </w:rPr>
              <w:t> </w:t>
            </w:r>
          </w:p>
          <w:p w:rsidR="00F53DE3" w:rsidRPr="007D05BA" w:rsidRDefault="00F53DE3" w:rsidP="00F53DE3">
            <w:pPr>
              <w:jc w:val="center"/>
              <w:rPr>
                <w:bCs/>
                <w:sz w:val="20"/>
                <w:szCs w:val="20"/>
              </w:rPr>
            </w:pP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объем воды из собственных источников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1405,25</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1405,25</w:t>
            </w:r>
          </w:p>
        </w:tc>
      </w:tr>
      <w:tr w:rsidR="00F53DE3" w:rsidRPr="00240B14" w:rsidTr="00F53DE3">
        <w:trPr>
          <w:trHeight w:val="319"/>
          <w:jc w:val="center"/>
        </w:trPr>
        <w:tc>
          <w:tcPr>
            <w:tcW w:w="258" w:type="pct"/>
            <w:tcBorders>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bCs/>
                <w:sz w:val="22"/>
                <w:szCs w:val="22"/>
              </w:rPr>
            </w:pP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B3340" w:rsidRDefault="00F53DE3" w:rsidP="00F53DE3">
            <w:pPr>
              <w:rPr>
                <w:sz w:val="22"/>
                <w:szCs w:val="22"/>
              </w:rPr>
            </w:pPr>
            <w:r w:rsidRPr="006444BF">
              <w:rPr>
                <w:sz w:val="22"/>
                <w:szCs w:val="22"/>
              </w:rPr>
              <w:t xml:space="preserve"> - объем приобретенной воды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r>
      <w:tr w:rsidR="00F53DE3" w:rsidRPr="00240B14" w:rsidTr="00F53DE3">
        <w:trPr>
          <w:trHeight w:val="406"/>
          <w:jc w:val="center"/>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bCs/>
                <w:sz w:val="22"/>
                <w:szCs w:val="22"/>
              </w:rPr>
            </w:pPr>
            <w:r>
              <w:rPr>
                <w:bCs/>
                <w:sz w:val="22"/>
                <w:szCs w:val="22"/>
              </w:rPr>
              <w:t>2</w:t>
            </w: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B3340" w:rsidRDefault="00F53DE3" w:rsidP="00F53DE3">
            <w:pPr>
              <w:rPr>
                <w:sz w:val="22"/>
                <w:szCs w:val="22"/>
              </w:rPr>
            </w:pPr>
            <w:r w:rsidRPr="006444BF">
              <w:rPr>
                <w:bCs/>
                <w:sz w:val="22"/>
                <w:szCs w:val="22"/>
              </w:rPr>
              <w:t>Потребление на собственные нужды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15,40</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15,40</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15,40</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15,40</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15,40</w:t>
            </w:r>
          </w:p>
        </w:tc>
      </w:tr>
      <w:tr w:rsidR="00F53DE3" w:rsidRPr="00240B14" w:rsidTr="00F53DE3">
        <w:trPr>
          <w:trHeight w:val="315"/>
          <w:jc w:val="center"/>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bCs/>
                <w:sz w:val="22"/>
                <w:szCs w:val="22"/>
              </w:rPr>
            </w:pPr>
            <w:r>
              <w:rPr>
                <w:bCs/>
                <w:sz w:val="22"/>
                <w:szCs w:val="22"/>
              </w:rPr>
              <w:t>3</w:t>
            </w: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B3340" w:rsidRDefault="00F53DE3" w:rsidP="00F53DE3">
            <w:pPr>
              <w:rPr>
                <w:sz w:val="22"/>
                <w:szCs w:val="22"/>
              </w:rPr>
            </w:pPr>
            <w:r w:rsidRPr="006444BF">
              <w:rPr>
                <w:bCs/>
                <w:sz w:val="22"/>
                <w:szCs w:val="22"/>
              </w:rPr>
              <w:t>Объем воды, поступившей в сеть</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1389,85</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r>
      <w:tr w:rsidR="00F53DE3" w:rsidRPr="00240B14" w:rsidTr="00F53DE3">
        <w:trPr>
          <w:trHeight w:hRule="exact" w:val="379"/>
          <w:jc w:val="center"/>
        </w:trPr>
        <w:tc>
          <w:tcPr>
            <w:tcW w:w="258" w:type="pct"/>
            <w:vMerge w:val="restart"/>
            <w:tcBorders>
              <w:top w:val="nil"/>
              <w:left w:val="single" w:sz="4" w:space="0" w:color="auto"/>
              <w:right w:val="single" w:sz="4" w:space="0" w:color="auto"/>
            </w:tcBorders>
            <w:shd w:val="clear" w:color="auto" w:fill="auto"/>
            <w:noWrap/>
            <w:vAlign w:val="center"/>
          </w:tcPr>
          <w:p w:rsidR="00F53DE3" w:rsidRPr="007D05BA" w:rsidRDefault="00F53DE3" w:rsidP="00F53DE3">
            <w:pPr>
              <w:jc w:val="center"/>
              <w:rPr>
                <w:bCs/>
                <w:sz w:val="20"/>
                <w:szCs w:val="20"/>
              </w:rPr>
            </w:pPr>
            <w:r w:rsidRPr="007D05BA">
              <w:rPr>
                <w:bCs/>
                <w:sz w:val="20"/>
                <w:szCs w:val="20"/>
              </w:rPr>
              <w:t> </w:t>
            </w: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из собственных источников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1389,85</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1389,85</w:t>
            </w:r>
          </w:p>
        </w:tc>
      </w:tr>
      <w:tr w:rsidR="00F53DE3" w:rsidRPr="00240B14" w:rsidTr="00F53DE3">
        <w:trPr>
          <w:trHeight w:hRule="exact" w:val="285"/>
          <w:jc w:val="center"/>
        </w:trPr>
        <w:tc>
          <w:tcPr>
            <w:tcW w:w="258" w:type="pct"/>
            <w:vMerge/>
            <w:tcBorders>
              <w:left w:val="single" w:sz="4" w:space="0" w:color="auto"/>
              <w:bottom w:val="single" w:sz="4" w:space="0" w:color="auto"/>
              <w:right w:val="single" w:sz="4" w:space="0" w:color="auto"/>
            </w:tcBorders>
            <w:shd w:val="clear" w:color="auto" w:fill="auto"/>
            <w:noWrap/>
            <w:vAlign w:val="center"/>
          </w:tcPr>
          <w:p w:rsidR="00F53DE3" w:rsidRPr="007D05BA" w:rsidRDefault="00F53DE3" w:rsidP="00F53DE3">
            <w:pPr>
              <w:rPr>
                <w:bCs/>
                <w:sz w:val="20"/>
                <w:szCs w:val="20"/>
              </w:rPr>
            </w:pP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от других операторов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p>
        </w:tc>
      </w:tr>
      <w:tr w:rsidR="00F53DE3" w:rsidRPr="00240B14" w:rsidTr="00F53DE3">
        <w:trPr>
          <w:trHeight w:hRule="exact" w:val="405"/>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F53DE3" w:rsidRPr="006B3340" w:rsidRDefault="00F53DE3" w:rsidP="00F53DE3">
            <w:pPr>
              <w:jc w:val="center"/>
              <w:rPr>
                <w:bCs/>
                <w:sz w:val="22"/>
                <w:szCs w:val="22"/>
              </w:rPr>
            </w:pPr>
            <w:r>
              <w:rPr>
                <w:bCs/>
                <w:sz w:val="22"/>
                <w:szCs w:val="22"/>
              </w:rPr>
              <w:t>4</w:t>
            </w:r>
          </w:p>
        </w:tc>
        <w:tc>
          <w:tcPr>
            <w:tcW w:w="1722" w:type="pct"/>
            <w:tcBorders>
              <w:top w:val="nil"/>
              <w:left w:val="single" w:sz="4" w:space="0" w:color="auto"/>
              <w:bottom w:val="single" w:sz="4" w:space="0" w:color="auto"/>
              <w:right w:val="single" w:sz="4" w:space="0" w:color="auto"/>
            </w:tcBorders>
            <w:shd w:val="clear" w:color="auto" w:fill="auto"/>
            <w:vAlign w:val="center"/>
          </w:tcPr>
          <w:p w:rsidR="00F53DE3" w:rsidRPr="006B3340" w:rsidRDefault="00F53DE3" w:rsidP="00F53DE3">
            <w:pPr>
              <w:rPr>
                <w:sz w:val="22"/>
                <w:szCs w:val="22"/>
              </w:rPr>
            </w:pPr>
            <w:r w:rsidRPr="006444BF">
              <w:rPr>
                <w:bCs/>
                <w:sz w:val="22"/>
                <w:szCs w:val="22"/>
              </w:rPr>
              <w:t>Потери воды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208,48</w:t>
            </w:r>
          </w:p>
        </w:tc>
        <w:tc>
          <w:tcPr>
            <w:tcW w:w="480"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208,48</w:t>
            </w:r>
          </w:p>
        </w:tc>
        <w:tc>
          <w:tcPr>
            <w:tcW w:w="468"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208,48</w:t>
            </w:r>
          </w:p>
        </w:tc>
        <w:tc>
          <w:tcPr>
            <w:tcW w:w="481"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208,48</w:t>
            </w:r>
          </w:p>
        </w:tc>
        <w:tc>
          <w:tcPr>
            <w:tcW w:w="469" w:type="pct"/>
            <w:tcBorders>
              <w:top w:val="nil"/>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208,48</w:t>
            </w:r>
          </w:p>
        </w:tc>
      </w:tr>
      <w:tr w:rsidR="00F53DE3" w:rsidRPr="00240B14" w:rsidTr="00F53DE3">
        <w:trPr>
          <w:trHeight w:hRule="exact" w:val="548"/>
          <w:jc w:val="center"/>
        </w:trPr>
        <w:tc>
          <w:tcPr>
            <w:tcW w:w="258" w:type="pct"/>
            <w:tcBorders>
              <w:top w:val="single" w:sz="4" w:space="0" w:color="auto"/>
              <w:left w:val="single" w:sz="4" w:space="0" w:color="auto"/>
              <w:bottom w:val="single" w:sz="4" w:space="0" w:color="auto"/>
              <w:right w:val="single" w:sz="4" w:space="0" w:color="auto"/>
            </w:tcBorders>
            <w:vAlign w:val="center"/>
          </w:tcPr>
          <w:p w:rsidR="00F53DE3" w:rsidRPr="006444BF" w:rsidRDefault="00F53DE3" w:rsidP="00F53DE3">
            <w:pPr>
              <w:jc w:val="center"/>
              <w:rPr>
                <w:bCs/>
                <w:sz w:val="22"/>
                <w:szCs w:val="22"/>
              </w:rPr>
            </w:pPr>
            <w:r>
              <w:rPr>
                <w:bCs/>
                <w:sz w:val="22"/>
                <w:szCs w:val="22"/>
              </w:rPr>
              <w:t>5</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bCs/>
                <w:sz w:val="22"/>
                <w:szCs w:val="22"/>
              </w:rPr>
            </w:pPr>
            <w:r w:rsidRPr="006444BF">
              <w:rPr>
                <w:bCs/>
                <w:sz w:val="22"/>
                <w:szCs w:val="22"/>
              </w:rPr>
              <w:t>Уровень потерь к объему о</w:t>
            </w:r>
            <w:r>
              <w:rPr>
                <w:bCs/>
                <w:sz w:val="22"/>
                <w:szCs w:val="22"/>
              </w:rPr>
              <w:t>т</w:t>
            </w:r>
            <w:r w:rsidRPr="006444BF">
              <w:rPr>
                <w:bCs/>
                <w:sz w:val="22"/>
                <w:szCs w:val="22"/>
              </w:rPr>
              <w:t xml:space="preserve">пущенной воды в сеть </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15,00</w:t>
            </w: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15,00</w:t>
            </w: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15,00</w:t>
            </w: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15,00</w:t>
            </w: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15,00</w:t>
            </w:r>
          </w:p>
        </w:tc>
      </w:tr>
      <w:tr w:rsidR="00F53DE3" w:rsidRPr="00240B14" w:rsidTr="00FA609F">
        <w:trPr>
          <w:trHeight w:hRule="exact" w:val="548"/>
          <w:jc w:val="center"/>
        </w:trPr>
        <w:tc>
          <w:tcPr>
            <w:tcW w:w="258" w:type="pct"/>
            <w:tcBorders>
              <w:top w:val="single" w:sz="4" w:space="0" w:color="auto"/>
              <w:left w:val="single" w:sz="4" w:space="0" w:color="auto"/>
              <w:bottom w:val="single" w:sz="4" w:space="0" w:color="auto"/>
              <w:right w:val="single" w:sz="4" w:space="0" w:color="auto"/>
            </w:tcBorders>
            <w:vAlign w:val="center"/>
          </w:tcPr>
          <w:p w:rsidR="00F53DE3" w:rsidRPr="007D05BA" w:rsidRDefault="00F53DE3" w:rsidP="00F53DE3">
            <w:pPr>
              <w:jc w:val="center"/>
              <w:rPr>
                <w:bCs/>
                <w:sz w:val="20"/>
                <w:szCs w:val="20"/>
              </w:rPr>
            </w:pPr>
            <w:r w:rsidRPr="007D05BA">
              <w:rPr>
                <w:bCs/>
                <w:sz w:val="20"/>
                <w:szCs w:val="20"/>
              </w:rPr>
              <w:t>6</w:t>
            </w:r>
          </w:p>
          <w:p w:rsidR="00F53DE3" w:rsidRPr="007D05BA" w:rsidRDefault="00F53DE3" w:rsidP="00F53DE3">
            <w:pPr>
              <w:jc w:val="center"/>
              <w:rPr>
                <w:bCs/>
                <w:sz w:val="20"/>
                <w:szCs w:val="20"/>
              </w:rPr>
            </w:pPr>
            <w:r w:rsidRPr="007D05BA">
              <w:rPr>
                <w:bCs/>
                <w:sz w:val="20"/>
                <w:szCs w:val="20"/>
              </w:rPr>
              <w:t> </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bCs/>
                <w:sz w:val="22"/>
                <w:szCs w:val="22"/>
              </w:rPr>
            </w:pPr>
            <w:r w:rsidRPr="006444BF">
              <w:rPr>
                <w:bCs/>
                <w:sz w:val="22"/>
                <w:szCs w:val="22"/>
              </w:rPr>
              <w:t>Объем воды, отпущенной абонентам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1181,37</w:t>
            </w: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1181,37</w:t>
            </w: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1181,37</w:t>
            </w: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1181,37</w:t>
            </w: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1181,37</w:t>
            </w:r>
          </w:p>
        </w:tc>
      </w:tr>
      <w:tr w:rsidR="00F53DE3" w:rsidRPr="00240B14" w:rsidTr="00FA609F">
        <w:trPr>
          <w:trHeight w:hRule="exact" w:val="548"/>
          <w:jc w:val="center"/>
        </w:trPr>
        <w:tc>
          <w:tcPr>
            <w:tcW w:w="258" w:type="pct"/>
            <w:tcBorders>
              <w:top w:val="single" w:sz="4" w:space="0" w:color="auto"/>
              <w:left w:val="single" w:sz="4" w:space="0" w:color="auto"/>
              <w:bottom w:val="single" w:sz="4" w:space="0" w:color="auto"/>
              <w:right w:val="single" w:sz="4" w:space="0" w:color="auto"/>
            </w:tcBorders>
            <w:vAlign w:val="center"/>
          </w:tcPr>
          <w:p w:rsidR="00F53DE3" w:rsidRPr="006B3340" w:rsidRDefault="00F53DE3" w:rsidP="00F53DE3">
            <w:pPr>
              <w:jc w:val="center"/>
              <w:rPr>
                <w:bCs/>
                <w:sz w:val="22"/>
                <w:szCs w:val="22"/>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B3340" w:rsidRDefault="00F53DE3" w:rsidP="00F53DE3">
            <w:pPr>
              <w:rPr>
                <w:sz w:val="22"/>
                <w:szCs w:val="22"/>
              </w:rPr>
            </w:pPr>
            <w:r w:rsidRPr="006444BF">
              <w:rPr>
                <w:sz w:val="22"/>
                <w:szCs w:val="22"/>
              </w:rPr>
              <w:t xml:space="preserve"> - собственным абонентам (население)</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1125,56</w:t>
            </w: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1125,56</w:t>
            </w: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1125,56</w:t>
            </w: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1125,56</w:t>
            </w: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1125,56</w:t>
            </w:r>
          </w:p>
        </w:tc>
      </w:tr>
      <w:tr w:rsidR="00F53DE3" w:rsidRPr="00240B14" w:rsidTr="00FA609F">
        <w:trPr>
          <w:trHeight w:hRule="exact" w:val="347"/>
          <w:jc w:val="center"/>
        </w:trPr>
        <w:tc>
          <w:tcPr>
            <w:tcW w:w="258" w:type="pct"/>
            <w:tcBorders>
              <w:top w:val="single" w:sz="4" w:space="0" w:color="auto"/>
              <w:left w:val="single" w:sz="4" w:space="0" w:color="auto"/>
              <w:right w:val="single" w:sz="4" w:space="0" w:color="auto"/>
            </w:tcBorders>
            <w:vAlign w:val="center"/>
          </w:tcPr>
          <w:p w:rsidR="00F53DE3" w:rsidRPr="006B3340" w:rsidRDefault="00F53DE3" w:rsidP="00F53DE3">
            <w:pPr>
              <w:jc w:val="center"/>
              <w:rPr>
                <w:bCs/>
                <w:sz w:val="22"/>
                <w:szCs w:val="22"/>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бюджетным организациям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33,10</w:t>
            </w: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33,10</w:t>
            </w: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33,10</w:t>
            </w: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33,10</w:t>
            </w: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33,10</w:t>
            </w:r>
          </w:p>
        </w:tc>
      </w:tr>
      <w:tr w:rsidR="00F53DE3" w:rsidRPr="00240B14" w:rsidTr="00F53DE3">
        <w:trPr>
          <w:trHeight w:hRule="exact" w:val="295"/>
          <w:jc w:val="center"/>
        </w:trPr>
        <w:tc>
          <w:tcPr>
            <w:tcW w:w="258" w:type="pct"/>
            <w:tcBorders>
              <w:left w:val="single" w:sz="4" w:space="0" w:color="auto"/>
              <w:right w:val="single" w:sz="4" w:space="0" w:color="auto"/>
            </w:tcBorders>
            <w:vAlign w:val="center"/>
          </w:tcPr>
          <w:p w:rsidR="00F53DE3" w:rsidRPr="006B3340" w:rsidRDefault="00F53DE3" w:rsidP="00F53DE3">
            <w:pPr>
              <w:jc w:val="center"/>
              <w:rPr>
                <w:bCs/>
                <w:sz w:val="22"/>
                <w:szCs w:val="22"/>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прочим потребителям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r>
              <w:rPr>
                <w:sz w:val="22"/>
                <w:szCs w:val="22"/>
              </w:rPr>
              <w:t>22,71</w:t>
            </w: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22,71</w:t>
            </w: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22,71</w:t>
            </w: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22,71</w:t>
            </w: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r>
              <w:rPr>
                <w:sz w:val="22"/>
                <w:szCs w:val="22"/>
              </w:rPr>
              <w:t>22,71</w:t>
            </w:r>
          </w:p>
        </w:tc>
      </w:tr>
      <w:tr w:rsidR="00F53DE3" w:rsidRPr="00240B14" w:rsidTr="00F53DE3">
        <w:trPr>
          <w:trHeight w:hRule="exact" w:val="548"/>
          <w:jc w:val="center"/>
        </w:trPr>
        <w:tc>
          <w:tcPr>
            <w:tcW w:w="258" w:type="pct"/>
            <w:tcBorders>
              <w:left w:val="single" w:sz="4" w:space="0" w:color="auto"/>
              <w:bottom w:val="single" w:sz="4" w:space="0" w:color="auto"/>
              <w:right w:val="single" w:sz="4" w:space="0" w:color="auto"/>
            </w:tcBorders>
            <w:vAlign w:val="center"/>
          </w:tcPr>
          <w:p w:rsidR="00F53DE3" w:rsidRPr="006B3340" w:rsidRDefault="00F53DE3" w:rsidP="00F53DE3">
            <w:pPr>
              <w:jc w:val="center"/>
              <w:rPr>
                <w:bCs/>
                <w:sz w:val="22"/>
                <w:szCs w:val="22"/>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6444BF" w:rsidRDefault="00F53DE3" w:rsidP="00F53DE3">
            <w:pPr>
              <w:rPr>
                <w:sz w:val="22"/>
                <w:szCs w:val="22"/>
              </w:rPr>
            </w:pPr>
            <w:r w:rsidRPr="006444BF">
              <w:rPr>
                <w:sz w:val="22"/>
                <w:szCs w:val="22"/>
              </w:rPr>
              <w:t xml:space="preserve"> - другим организациям, осуществляющим водоснабжение</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DE3" w:rsidRPr="006444BF" w:rsidRDefault="00F53DE3" w:rsidP="00F53DE3">
            <w:pPr>
              <w:jc w:val="center"/>
              <w:rPr>
                <w:sz w:val="22"/>
                <w:szCs w:val="22"/>
              </w:rPr>
            </w:pPr>
            <w:r>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F53DE3" w:rsidRPr="006B3340" w:rsidRDefault="00F53DE3" w:rsidP="00F53DE3">
            <w:pPr>
              <w:jc w:val="center"/>
              <w:rPr>
                <w:sz w:val="22"/>
                <w:szCs w:val="22"/>
              </w:rPr>
            </w:pPr>
          </w:p>
        </w:tc>
        <w:tc>
          <w:tcPr>
            <w:tcW w:w="480"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8"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81"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p>
        </w:tc>
        <w:tc>
          <w:tcPr>
            <w:tcW w:w="469" w:type="pct"/>
            <w:tcBorders>
              <w:top w:val="single" w:sz="4" w:space="0" w:color="auto"/>
              <w:left w:val="nil"/>
              <w:bottom w:val="single" w:sz="4" w:space="0" w:color="auto"/>
              <w:right w:val="single" w:sz="4" w:space="0" w:color="auto"/>
            </w:tcBorders>
            <w:vAlign w:val="center"/>
          </w:tcPr>
          <w:p w:rsidR="00F53DE3" w:rsidRPr="006B3340" w:rsidRDefault="00F53DE3" w:rsidP="00F53DE3">
            <w:pPr>
              <w:jc w:val="center"/>
              <w:rPr>
                <w:sz w:val="22"/>
                <w:szCs w:val="22"/>
              </w:rPr>
            </w:pPr>
          </w:p>
        </w:tc>
      </w:tr>
    </w:tbl>
    <w:p w:rsidR="00D15C24" w:rsidRPr="007404D0" w:rsidRDefault="00D15C24" w:rsidP="00D15C24">
      <w:pPr>
        <w:widowControl w:val="0"/>
        <w:autoSpaceDE w:val="0"/>
        <w:autoSpaceDN w:val="0"/>
        <w:adjustRightInd w:val="0"/>
        <w:ind w:firstLine="540"/>
        <w:jc w:val="both"/>
      </w:pPr>
    </w:p>
    <w:p w:rsidR="00D15C24" w:rsidRPr="007404D0" w:rsidRDefault="00D15C24" w:rsidP="00D15C24">
      <w:pPr>
        <w:widowControl w:val="0"/>
        <w:autoSpaceDE w:val="0"/>
        <w:autoSpaceDN w:val="0"/>
        <w:adjustRightInd w:val="0"/>
        <w:ind w:firstLine="540"/>
        <w:jc w:val="both"/>
      </w:pPr>
      <w:r w:rsidRPr="007404D0">
        <w:t>3. Объем финансовых потребностей, необходимых для реализации производственной программы</w:t>
      </w:r>
    </w:p>
    <w:p w:rsidR="00D15C24" w:rsidRPr="007404D0" w:rsidRDefault="00D15C24" w:rsidP="00D15C24">
      <w:pPr>
        <w:widowControl w:val="0"/>
        <w:autoSpaceDE w:val="0"/>
        <w:autoSpaceDN w:val="0"/>
        <w:adjustRightInd w:val="0"/>
        <w:ind w:firstLine="540"/>
        <w:jc w:val="both"/>
      </w:pPr>
    </w:p>
    <w:tbl>
      <w:tblPr>
        <w:tblW w:w="4965" w:type="pct"/>
        <w:jc w:val="center"/>
        <w:tblCellSpacing w:w="5" w:type="nil"/>
        <w:tblInd w:w="365" w:type="dxa"/>
        <w:tblCellMar>
          <w:left w:w="75" w:type="dxa"/>
          <w:right w:w="75" w:type="dxa"/>
        </w:tblCellMar>
        <w:tblLook w:val="0000"/>
      </w:tblPr>
      <w:tblGrid>
        <w:gridCol w:w="1594"/>
        <w:gridCol w:w="1136"/>
        <w:gridCol w:w="1489"/>
        <w:gridCol w:w="1489"/>
        <w:gridCol w:w="1489"/>
        <w:gridCol w:w="1489"/>
        <w:gridCol w:w="1489"/>
      </w:tblGrid>
      <w:tr w:rsidR="00D15C24" w:rsidRPr="00240B14" w:rsidTr="007C2CB0">
        <w:tblPrEx>
          <w:tblCellMar>
            <w:top w:w="0" w:type="dxa"/>
            <w:bottom w:w="0" w:type="dxa"/>
          </w:tblCellMar>
        </w:tblPrEx>
        <w:trPr>
          <w:trHeight w:val="257"/>
          <w:tblCellSpacing w:w="5" w:type="nil"/>
          <w:jc w:val="center"/>
        </w:trPr>
        <w:tc>
          <w:tcPr>
            <w:tcW w:w="626" w:type="pct"/>
            <w:tcBorders>
              <w:top w:val="single" w:sz="4" w:space="0" w:color="auto"/>
              <w:left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Вид услуги</w:t>
            </w:r>
          </w:p>
        </w:tc>
        <w:tc>
          <w:tcPr>
            <w:tcW w:w="579" w:type="pct"/>
            <w:tcBorders>
              <w:top w:val="single" w:sz="4" w:space="0" w:color="auto"/>
              <w:left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Ед</w:t>
            </w:r>
            <w:r>
              <w:rPr>
                <w:sz w:val="22"/>
                <w:szCs w:val="22"/>
              </w:rPr>
              <w:t>иница</w:t>
            </w:r>
            <w:r w:rsidRPr="00240B14">
              <w:rPr>
                <w:sz w:val="22"/>
                <w:szCs w:val="22"/>
              </w:rPr>
              <w:t xml:space="preserve"> изм</w:t>
            </w:r>
            <w:r>
              <w:rPr>
                <w:sz w:val="22"/>
                <w:szCs w:val="22"/>
              </w:rPr>
              <w:t>ерения</w:t>
            </w:r>
          </w:p>
        </w:tc>
        <w:tc>
          <w:tcPr>
            <w:tcW w:w="3795" w:type="pct"/>
            <w:gridSpan w:val="5"/>
            <w:tcBorders>
              <w:top w:val="single" w:sz="4" w:space="0" w:color="auto"/>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Величина показателя</w:t>
            </w:r>
          </w:p>
        </w:tc>
      </w:tr>
      <w:tr w:rsidR="00D15C24" w:rsidRPr="00240B14" w:rsidTr="007C2CB0">
        <w:tblPrEx>
          <w:tblCellMar>
            <w:top w:w="0" w:type="dxa"/>
            <w:bottom w:w="0" w:type="dxa"/>
          </w:tblCellMar>
        </w:tblPrEx>
        <w:trPr>
          <w:trHeight w:val="147"/>
          <w:tblCellSpacing w:w="5" w:type="nil"/>
          <w:jc w:val="center"/>
        </w:trPr>
        <w:tc>
          <w:tcPr>
            <w:tcW w:w="626" w:type="pct"/>
            <w:tcBorders>
              <w:left w:val="single" w:sz="4" w:space="0" w:color="auto"/>
              <w:bottom w:val="single" w:sz="4" w:space="0" w:color="auto"/>
              <w:right w:val="single" w:sz="4" w:space="0" w:color="auto"/>
            </w:tcBorders>
          </w:tcPr>
          <w:p w:rsidR="00D15C24" w:rsidRPr="00240B14" w:rsidRDefault="00D15C24" w:rsidP="000F7A34">
            <w:pPr>
              <w:widowControl w:val="0"/>
              <w:autoSpaceDE w:val="0"/>
              <w:autoSpaceDN w:val="0"/>
              <w:adjustRightInd w:val="0"/>
              <w:rPr>
                <w:sz w:val="22"/>
                <w:szCs w:val="22"/>
              </w:rPr>
            </w:pPr>
          </w:p>
        </w:tc>
        <w:tc>
          <w:tcPr>
            <w:tcW w:w="579" w:type="pct"/>
            <w:tcBorders>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p>
        </w:tc>
        <w:tc>
          <w:tcPr>
            <w:tcW w:w="759" w:type="pct"/>
            <w:tcBorders>
              <w:top w:val="single" w:sz="4" w:space="0" w:color="auto"/>
              <w:left w:val="single" w:sz="4" w:space="0" w:color="auto"/>
              <w:bottom w:val="single" w:sz="4" w:space="0" w:color="auto"/>
              <w:right w:val="single" w:sz="4" w:space="0" w:color="auto"/>
            </w:tcBorders>
            <w:vAlign w:val="center"/>
          </w:tcPr>
          <w:p w:rsidR="00D15C24" w:rsidRPr="007404D0" w:rsidRDefault="00D15C24" w:rsidP="000F7A34">
            <w:pPr>
              <w:widowControl w:val="0"/>
              <w:autoSpaceDE w:val="0"/>
              <w:autoSpaceDN w:val="0"/>
              <w:adjustRightInd w:val="0"/>
              <w:jc w:val="center"/>
              <w:rPr>
                <w:sz w:val="22"/>
                <w:szCs w:val="22"/>
              </w:rPr>
            </w:pPr>
            <w:r w:rsidRPr="007404D0">
              <w:rPr>
                <w:sz w:val="22"/>
                <w:szCs w:val="22"/>
              </w:rPr>
              <w:t>2019 год</w:t>
            </w:r>
          </w:p>
        </w:tc>
        <w:tc>
          <w:tcPr>
            <w:tcW w:w="759" w:type="pct"/>
            <w:tcBorders>
              <w:top w:val="single" w:sz="4" w:space="0" w:color="auto"/>
              <w:left w:val="single" w:sz="4" w:space="0" w:color="auto"/>
              <w:bottom w:val="single" w:sz="4" w:space="0" w:color="auto"/>
              <w:right w:val="single" w:sz="4" w:space="0" w:color="auto"/>
            </w:tcBorders>
          </w:tcPr>
          <w:p w:rsidR="00D15C24" w:rsidRPr="007404D0" w:rsidRDefault="00D15C24" w:rsidP="000F7A34">
            <w:pPr>
              <w:widowControl w:val="0"/>
              <w:autoSpaceDE w:val="0"/>
              <w:autoSpaceDN w:val="0"/>
              <w:adjustRightInd w:val="0"/>
              <w:jc w:val="center"/>
              <w:rPr>
                <w:sz w:val="22"/>
                <w:szCs w:val="22"/>
              </w:rPr>
            </w:pPr>
            <w:r w:rsidRPr="007404D0">
              <w:rPr>
                <w:sz w:val="22"/>
                <w:szCs w:val="22"/>
              </w:rPr>
              <w:t>2020 год</w:t>
            </w:r>
          </w:p>
        </w:tc>
        <w:tc>
          <w:tcPr>
            <w:tcW w:w="759" w:type="pct"/>
            <w:tcBorders>
              <w:top w:val="single" w:sz="4" w:space="0" w:color="auto"/>
              <w:left w:val="single" w:sz="4" w:space="0" w:color="auto"/>
              <w:bottom w:val="single" w:sz="4" w:space="0" w:color="auto"/>
              <w:right w:val="single" w:sz="4" w:space="0" w:color="auto"/>
            </w:tcBorders>
          </w:tcPr>
          <w:p w:rsidR="00D15C24" w:rsidRPr="007404D0" w:rsidRDefault="00D15C24" w:rsidP="000F7A34">
            <w:pPr>
              <w:widowControl w:val="0"/>
              <w:autoSpaceDE w:val="0"/>
              <w:autoSpaceDN w:val="0"/>
              <w:adjustRightInd w:val="0"/>
              <w:jc w:val="center"/>
              <w:rPr>
                <w:sz w:val="22"/>
                <w:szCs w:val="22"/>
              </w:rPr>
            </w:pPr>
            <w:r w:rsidRPr="007404D0">
              <w:rPr>
                <w:sz w:val="22"/>
                <w:szCs w:val="22"/>
              </w:rPr>
              <w:t>2021 год</w:t>
            </w:r>
          </w:p>
        </w:tc>
        <w:tc>
          <w:tcPr>
            <w:tcW w:w="759" w:type="pct"/>
            <w:tcBorders>
              <w:top w:val="single" w:sz="4" w:space="0" w:color="auto"/>
              <w:left w:val="single" w:sz="4" w:space="0" w:color="auto"/>
              <w:bottom w:val="single" w:sz="4" w:space="0" w:color="auto"/>
              <w:right w:val="single" w:sz="4" w:space="0" w:color="auto"/>
            </w:tcBorders>
          </w:tcPr>
          <w:p w:rsidR="00D15C24" w:rsidRPr="007404D0" w:rsidRDefault="00D15C24" w:rsidP="000F7A34">
            <w:pPr>
              <w:widowControl w:val="0"/>
              <w:autoSpaceDE w:val="0"/>
              <w:autoSpaceDN w:val="0"/>
              <w:adjustRightInd w:val="0"/>
              <w:jc w:val="center"/>
              <w:rPr>
                <w:sz w:val="22"/>
                <w:szCs w:val="22"/>
              </w:rPr>
            </w:pPr>
            <w:r w:rsidRPr="007404D0">
              <w:rPr>
                <w:sz w:val="22"/>
                <w:szCs w:val="22"/>
              </w:rPr>
              <w:t>2022 год</w:t>
            </w:r>
          </w:p>
        </w:tc>
        <w:tc>
          <w:tcPr>
            <w:tcW w:w="759" w:type="pct"/>
            <w:tcBorders>
              <w:top w:val="single" w:sz="4" w:space="0" w:color="auto"/>
              <w:left w:val="single" w:sz="4" w:space="0" w:color="auto"/>
              <w:bottom w:val="single" w:sz="4" w:space="0" w:color="auto"/>
              <w:right w:val="single" w:sz="4" w:space="0" w:color="auto"/>
            </w:tcBorders>
          </w:tcPr>
          <w:p w:rsidR="00D15C24" w:rsidRPr="007404D0" w:rsidRDefault="00D15C24" w:rsidP="000F7A34">
            <w:pPr>
              <w:widowControl w:val="0"/>
              <w:autoSpaceDE w:val="0"/>
              <w:autoSpaceDN w:val="0"/>
              <w:adjustRightInd w:val="0"/>
              <w:jc w:val="center"/>
              <w:rPr>
                <w:sz w:val="22"/>
                <w:szCs w:val="22"/>
              </w:rPr>
            </w:pPr>
            <w:r w:rsidRPr="007404D0">
              <w:rPr>
                <w:sz w:val="22"/>
                <w:szCs w:val="22"/>
              </w:rPr>
              <w:t>2023 год</w:t>
            </w:r>
          </w:p>
        </w:tc>
      </w:tr>
      <w:tr w:rsidR="00D15C24" w:rsidRPr="00240B14" w:rsidTr="007C2CB0">
        <w:tblPrEx>
          <w:tblCellMar>
            <w:top w:w="0" w:type="dxa"/>
            <w:bottom w:w="0" w:type="dxa"/>
          </w:tblCellMar>
        </w:tblPrEx>
        <w:trPr>
          <w:trHeight w:val="427"/>
          <w:tblCellSpacing w:w="5" w:type="nil"/>
          <w:jc w:val="center"/>
        </w:trPr>
        <w:tc>
          <w:tcPr>
            <w:tcW w:w="626" w:type="pct"/>
            <w:tcBorders>
              <w:top w:val="single" w:sz="4" w:space="0" w:color="auto"/>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Pr>
                <w:sz w:val="22"/>
                <w:szCs w:val="22"/>
              </w:rPr>
              <w:t>Холодное водоснабжение (техническая вода)</w:t>
            </w:r>
          </w:p>
        </w:tc>
        <w:tc>
          <w:tcPr>
            <w:tcW w:w="579" w:type="pct"/>
            <w:tcBorders>
              <w:top w:val="single" w:sz="4" w:space="0" w:color="auto"/>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тыс. руб.</w:t>
            </w:r>
          </w:p>
        </w:tc>
        <w:tc>
          <w:tcPr>
            <w:tcW w:w="759" w:type="pct"/>
            <w:tcBorders>
              <w:top w:val="single" w:sz="4" w:space="0" w:color="auto"/>
              <w:left w:val="single" w:sz="4" w:space="0" w:color="auto"/>
              <w:bottom w:val="single" w:sz="4" w:space="0" w:color="auto"/>
              <w:right w:val="single" w:sz="4" w:space="0" w:color="auto"/>
            </w:tcBorders>
            <w:vAlign w:val="center"/>
          </w:tcPr>
          <w:p w:rsidR="007404D0" w:rsidRDefault="00F53DE3" w:rsidP="000F7A34">
            <w:pPr>
              <w:widowControl w:val="0"/>
              <w:autoSpaceDE w:val="0"/>
              <w:autoSpaceDN w:val="0"/>
              <w:adjustRightInd w:val="0"/>
              <w:jc w:val="center"/>
              <w:rPr>
                <w:sz w:val="22"/>
                <w:szCs w:val="22"/>
              </w:rPr>
            </w:pPr>
            <w:r>
              <w:rPr>
                <w:sz w:val="22"/>
                <w:szCs w:val="22"/>
              </w:rPr>
              <w:t>38789,61</w:t>
            </w:r>
          </w:p>
          <w:p w:rsidR="00D15C24" w:rsidRPr="007404D0" w:rsidRDefault="00D15C24" w:rsidP="00F53DE3">
            <w:pPr>
              <w:widowControl w:val="0"/>
              <w:autoSpaceDE w:val="0"/>
              <w:autoSpaceDN w:val="0"/>
              <w:adjustRightInd w:val="0"/>
              <w:jc w:val="center"/>
              <w:rPr>
                <w:sz w:val="22"/>
                <w:szCs w:val="22"/>
              </w:rPr>
            </w:pPr>
            <w:r w:rsidRPr="007404D0">
              <w:rPr>
                <w:sz w:val="22"/>
                <w:szCs w:val="22"/>
              </w:rPr>
              <w:t>(учтено освобождение от уплаты НДС)</w:t>
            </w:r>
          </w:p>
        </w:tc>
        <w:tc>
          <w:tcPr>
            <w:tcW w:w="759" w:type="pct"/>
            <w:tcBorders>
              <w:top w:val="single" w:sz="4" w:space="0" w:color="auto"/>
              <w:left w:val="single" w:sz="4" w:space="0" w:color="auto"/>
              <w:bottom w:val="single" w:sz="4" w:space="0" w:color="auto"/>
              <w:right w:val="single" w:sz="4" w:space="0" w:color="auto"/>
            </w:tcBorders>
            <w:vAlign w:val="center"/>
          </w:tcPr>
          <w:p w:rsidR="007404D0" w:rsidRDefault="00F53DE3" w:rsidP="000F7A34">
            <w:pPr>
              <w:widowControl w:val="0"/>
              <w:autoSpaceDE w:val="0"/>
              <w:autoSpaceDN w:val="0"/>
              <w:adjustRightInd w:val="0"/>
              <w:jc w:val="center"/>
              <w:rPr>
                <w:sz w:val="22"/>
                <w:szCs w:val="22"/>
              </w:rPr>
            </w:pPr>
            <w:r>
              <w:rPr>
                <w:sz w:val="22"/>
                <w:szCs w:val="22"/>
              </w:rPr>
              <w:t>37243,92</w:t>
            </w:r>
          </w:p>
          <w:p w:rsidR="00D15C24" w:rsidRPr="007404D0" w:rsidRDefault="00D15C24" w:rsidP="00F53DE3">
            <w:pPr>
              <w:widowControl w:val="0"/>
              <w:autoSpaceDE w:val="0"/>
              <w:autoSpaceDN w:val="0"/>
              <w:adjustRightInd w:val="0"/>
              <w:jc w:val="center"/>
              <w:rPr>
                <w:sz w:val="22"/>
                <w:szCs w:val="22"/>
              </w:rPr>
            </w:pPr>
            <w:r w:rsidRPr="007404D0">
              <w:rPr>
                <w:sz w:val="22"/>
                <w:szCs w:val="22"/>
              </w:rPr>
              <w:t>(учтено освобождение от уплаты НДС)</w:t>
            </w:r>
          </w:p>
        </w:tc>
        <w:tc>
          <w:tcPr>
            <w:tcW w:w="759" w:type="pct"/>
            <w:tcBorders>
              <w:top w:val="single" w:sz="4" w:space="0" w:color="auto"/>
              <w:left w:val="single" w:sz="4" w:space="0" w:color="auto"/>
              <w:bottom w:val="single" w:sz="4" w:space="0" w:color="auto"/>
              <w:right w:val="single" w:sz="4" w:space="0" w:color="auto"/>
            </w:tcBorders>
            <w:vAlign w:val="center"/>
          </w:tcPr>
          <w:p w:rsidR="007404D0" w:rsidRDefault="00F53DE3" w:rsidP="000F7A34">
            <w:pPr>
              <w:widowControl w:val="0"/>
              <w:autoSpaceDE w:val="0"/>
              <w:autoSpaceDN w:val="0"/>
              <w:adjustRightInd w:val="0"/>
              <w:jc w:val="center"/>
              <w:rPr>
                <w:sz w:val="22"/>
                <w:szCs w:val="22"/>
              </w:rPr>
            </w:pPr>
            <w:r>
              <w:rPr>
                <w:sz w:val="22"/>
                <w:szCs w:val="22"/>
              </w:rPr>
              <w:t>37988,80</w:t>
            </w:r>
          </w:p>
          <w:p w:rsidR="00D15C24" w:rsidRPr="007404D0" w:rsidRDefault="00D15C24" w:rsidP="00F53DE3">
            <w:pPr>
              <w:widowControl w:val="0"/>
              <w:autoSpaceDE w:val="0"/>
              <w:autoSpaceDN w:val="0"/>
              <w:adjustRightInd w:val="0"/>
              <w:jc w:val="center"/>
              <w:rPr>
                <w:sz w:val="22"/>
                <w:szCs w:val="22"/>
              </w:rPr>
            </w:pPr>
            <w:r w:rsidRPr="007404D0">
              <w:rPr>
                <w:sz w:val="22"/>
                <w:szCs w:val="22"/>
              </w:rPr>
              <w:t>(учтено освобождение от уплаты НДС)</w:t>
            </w:r>
          </w:p>
        </w:tc>
        <w:tc>
          <w:tcPr>
            <w:tcW w:w="759" w:type="pct"/>
            <w:tcBorders>
              <w:top w:val="single" w:sz="4" w:space="0" w:color="auto"/>
              <w:left w:val="single" w:sz="4" w:space="0" w:color="auto"/>
              <w:bottom w:val="single" w:sz="4" w:space="0" w:color="auto"/>
              <w:right w:val="single" w:sz="4" w:space="0" w:color="auto"/>
            </w:tcBorders>
          </w:tcPr>
          <w:p w:rsidR="007404D0" w:rsidRPr="007404D0" w:rsidRDefault="00F53DE3" w:rsidP="000F7A34">
            <w:pPr>
              <w:jc w:val="center"/>
              <w:rPr>
                <w:sz w:val="22"/>
                <w:szCs w:val="22"/>
              </w:rPr>
            </w:pPr>
            <w:r>
              <w:rPr>
                <w:sz w:val="22"/>
                <w:szCs w:val="22"/>
              </w:rPr>
              <w:t>39511,86</w:t>
            </w:r>
          </w:p>
          <w:p w:rsidR="00D15C24" w:rsidRPr="007404D0" w:rsidRDefault="00D15C24" w:rsidP="00F53DE3">
            <w:pPr>
              <w:jc w:val="center"/>
            </w:pPr>
            <w:r w:rsidRPr="007404D0">
              <w:rPr>
                <w:sz w:val="22"/>
                <w:szCs w:val="22"/>
              </w:rPr>
              <w:t>(учтено освобождение от уплаты НДС)</w:t>
            </w:r>
          </w:p>
        </w:tc>
        <w:tc>
          <w:tcPr>
            <w:tcW w:w="759" w:type="pct"/>
            <w:tcBorders>
              <w:top w:val="single" w:sz="4" w:space="0" w:color="auto"/>
              <w:left w:val="single" w:sz="4" w:space="0" w:color="auto"/>
              <w:bottom w:val="single" w:sz="4" w:space="0" w:color="auto"/>
              <w:right w:val="single" w:sz="4" w:space="0" w:color="auto"/>
            </w:tcBorders>
          </w:tcPr>
          <w:p w:rsidR="007404D0" w:rsidRPr="007404D0" w:rsidRDefault="00F53DE3" w:rsidP="000F7A34">
            <w:pPr>
              <w:jc w:val="center"/>
              <w:rPr>
                <w:sz w:val="22"/>
                <w:szCs w:val="22"/>
              </w:rPr>
            </w:pPr>
            <w:r>
              <w:rPr>
                <w:sz w:val="22"/>
                <w:szCs w:val="22"/>
              </w:rPr>
              <w:t>41092,34</w:t>
            </w:r>
          </w:p>
          <w:p w:rsidR="00D15C24" w:rsidRPr="007404D0" w:rsidRDefault="00D15C24" w:rsidP="00F53DE3">
            <w:pPr>
              <w:jc w:val="center"/>
            </w:pPr>
            <w:r w:rsidRPr="007404D0">
              <w:rPr>
                <w:sz w:val="22"/>
                <w:szCs w:val="22"/>
              </w:rPr>
              <w:t>(учтено освобождение от уплаты НДС)</w:t>
            </w:r>
          </w:p>
        </w:tc>
      </w:tr>
    </w:tbl>
    <w:p w:rsidR="00D15C24" w:rsidRPr="007404D0" w:rsidRDefault="00D15C24" w:rsidP="00D15C24">
      <w:pPr>
        <w:pStyle w:val="ConsPlusNormal"/>
        <w:ind w:firstLine="540"/>
        <w:jc w:val="both"/>
        <w:outlineLvl w:val="0"/>
        <w:rPr>
          <w:rFonts w:ascii="Times New Roman" w:hAnsi="Times New Roman" w:cs="Times New Roman"/>
          <w:sz w:val="24"/>
          <w:szCs w:val="24"/>
        </w:rPr>
      </w:pPr>
    </w:p>
    <w:p w:rsidR="00D15C24" w:rsidRPr="007404D0" w:rsidRDefault="00D15C24" w:rsidP="00D15C24">
      <w:pPr>
        <w:pStyle w:val="ConsPlusNormal"/>
        <w:ind w:firstLine="540"/>
        <w:jc w:val="both"/>
        <w:outlineLvl w:val="0"/>
        <w:rPr>
          <w:rFonts w:ascii="Times New Roman" w:hAnsi="Times New Roman" w:cs="Times New Roman"/>
          <w:sz w:val="24"/>
          <w:szCs w:val="24"/>
        </w:rPr>
      </w:pPr>
      <w:r w:rsidRPr="007404D0">
        <w:rPr>
          <w:rFonts w:ascii="Times New Roman" w:hAnsi="Times New Roman" w:cs="Times New Roman"/>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D15C24" w:rsidRPr="007404D0" w:rsidRDefault="00D15C24" w:rsidP="00D15C24">
      <w:pPr>
        <w:widowControl w:val="0"/>
        <w:autoSpaceDE w:val="0"/>
        <w:autoSpaceDN w:val="0"/>
        <w:adjustRightInd w:val="0"/>
        <w:ind w:firstLine="540"/>
        <w:jc w:val="both"/>
      </w:pPr>
    </w:p>
    <w:tbl>
      <w:tblPr>
        <w:tblW w:w="5000" w:type="pct"/>
        <w:tblLayout w:type="fixed"/>
        <w:tblLook w:val="04A0"/>
      </w:tblPr>
      <w:tblGrid>
        <w:gridCol w:w="940"/>
        <w:gridCol w:w="3769"/>
        <w:gridCol w:w="1070"/>
        <w:gridCol w:w="851"/>
        <w:gridCol w:w="851"/>
        <w:gridCol w:w="853"/>
        <w:gridCol w:w="849"/>
        <w:gridCol w:w="762"/>
      </w:tblGrid>
      <w:tr w:rsidR="007C2CB0" w:rsidTr="007C2CB0">
        <w:trPr>
          <w:trHeight w:val="389"/>
        </w:trPr>
        <w:tc>
          <w:tcPr>
            <w:tcW w:w="472"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 п/п</w:t>
            </w:r>
          </w:p>
        </w:tc>
        <w:tc>
          <w:tcPr>
            <w:tcW w:w="1895"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 xml:space="preserve">Наименование показателя </w:t>
            </w:r>
          </w:p>
        </w:tc>
        <w:tc>
          <w:tcPr>
            <w:tcW w:w="538"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Единица измерения</w:t>
            </w:r>
          </w:p>
        </w:tc>
        <w:tc>
          <w:tcPr>
            <w:tcW w:w="2095" w:type="pct"/>
            <w:gridSpan w:val="5"/>
            <w:tcBorders>
              <w:top w:val="single" w:sz="4" w:space="0" w:color="auto"/>
              <w:left w:val="nil"/>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Величина показателя</w:t>
            </w:r>
          </w:p>
        </w:tc>
      </w:tr>
      <w:tr w:rsidR="007C2CB0" w:rsidTr="00F53DE3">
        <w:trPr>
          <w:trHeight w:val="380"/>
        </w:trPr>
        <w:tc>
          <w:tcPr>
            <w:tcW w:w="472"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1895"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538"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428" w:type="pct"/>
            <w:tcBorders>
              <w:top w:val="single" w:sz="4" w:space="0" w:color="auto"/>
              <w:left w:val="nil"/>
              <w:right w:val="single" w:sz="4" w:space="0" w:color="auto"/>
            </w:tcBorders>
            <w:shd w:val="clear" w:color="auto" w:fill="auto"/>
            <w:vAlign w:val="center"/>
          </w:tcPr>
          <w:p w:rsidR="00D15C24" w:rsidRPr="00A20C14" w:rsidRDefault="00D15C24" w:rsidP="007C2CB0">
            <w:pPr>
              <w:jc w:val="center"/>
              <w:rPr>
                <w:bCs/>
                <w:sz w:val="22"/>
                <w:szCs w:val="22"/>
              </w:rPr>
            </w:pPr>
            <w:r>
              <w:rPr>
                <w:bCs/>
                <w:sz w:val="22"/>
                <w:szCs w:val="22"/>
              </w:rPr>
              <w:t>2019 год</w:t>
            </w:r>
          </w:p>
        </w:tc>
        <w:tc>
          <w:tcPr>
            <w:tcW w:w="428" w:type="pct"/>
            <w:tcBorders>
              <w:top w:val="single" w:sz="4" w:space="0" w:color="auto"/>
              <w:left w:val="nil"/>
              <w:right w:val="single" w:sz="4" w:space="0" w:color="auto"/>
            </w:tcBorders>
            <w:vAlign w:val="center"/>
          </w:tcPr>
          <w:p w:rsidR="00D15C24" w:rsidRPr="00A20C14" w:rsidRDefault="00D15C24" w:rsidP="007C2CB0">
            <w:pPr>
              <w:jc w:val="center"/>
              <w:rPr>
                <w:bCs/>
                <w:sz w:val="22"/>
                <w:szCs w:val="22"/>
              </w:rPr>
            </w:pPr>
            <w:r w:rsidRPr="00BB77B9">
              <w:rPr>
                <w:bCs/>
                <w:sz w:val="22"/>
                <w:szCs w:val="22"/>
              </w:rPr>
              <w:t>20</w:t>
            </w:r>
            <w:r>
              <w:rPr>
                <w:bCs/>
                <w:sz w:val="22"/>
                <w:szCs w:val="22"/>
              </w:rPr>
              <w:t>20</w:t>
            </w:r>
            <w:r w:rsidRPr="00BB77B9">
              <w:rPr>
                <w:bCs/>
                <w:sz w:val="22"/>
                <w:szCs w:val="22"/>
              </w:rPr>
              <w:t xml:space="preserve"> год</w:t>
            </w:r>
          </w:p>
        </w:tc>
        <w:tc>
          <w:tcPr>
            <w:tcW w:w="429" w:type="pct"/>
            <w:tcBorders>
              <w:top w:val="single" w:sz="4" w:space="0" w:color="auto"/>
              <w:left w:val="nil"/>
              <w:right w:val="single" w:sz="4" w:space="0" w:color="auto"/>
            </w:tcBorders>
            <w:vAlign w:val="center"/>
          </w:tcPr>
          <w:p w:rsidR="00D15C24" w:rsidRPr="00A20C14" w:rsidRDefault="00D15C24" w:rsidP="007C2CB0">
            <w:pPr>
              <w:jc w:val="center"/>
              <w:rPr>
                <w:bCs/>
                <w:sz w:val="22"/>
                <w:szCs w:val="22"/>
              </w:rPr>
            </w:pPr>
            <w:r w:rsidRPr="00BB77B9">
              <w:rPr>
                <w:bCs/>
                <w:sz w:val="22"/>
                <w:szCs w:val="22"/>
              </w:rPr>
              <w:t>20</w:t>
            </w:r>
            <w:r>
              <w:rPr>
                <w:bCs/>
                <w:sz w:val="22"/>
                <w:szCs w:val="22"/>
              </w:rPr>
              <w:t>21</w:t>
            </w:r>
            <w:r w:rsidRPr="00BB77B9">
              <w:rPr>
                <w:bCs/>
                <w:sz w:val="22"/>
                <w:szCs w:val="22"/>
              </w:rPr>
              <w:t xml:space="preserve"> год</w:t>
            </w:r>
          </w:p>
        </w:tc>
        <w:tc>
          <w:tcPr>
            <w:tcW w:w="427" w:type="pct"/>
            <w:tcBorders>
              <w:top w:val="single" w:sz="4" w:space="0" w:color="auto"/>
              <w:left w:val="nil"/>
              <w:right w:val="single" w:sz="4" w:space="0" w:color="auto"/>
            </w:tcBorders>
          </w:tcPr>
          <w:p w:rsidR="00D15C24" w:rsidRPr="00BB77B9" w:rsidRDefault="00D15C24" w:rsidP="007C2CB0">
            <w:pPr>
              <w:jc w:val="center"/>
              <w:rPr>
                <w:bCs/>
                <w:sz w:val="22"/>
                <w:szCs w:val="22"/>
              </w:rPr>
            </w:pPr>
            <w:r>
              <w:rPr>
                <w:bCs/>
                <w:sz w:val="22"/>
                <w:szCs w:val="22"/>
              </w:rPr>
              <w:t>2022 год</w:t>
            </w:r>
          </w:p>
        </w:tc>
        <w:tc>
          <w:tcPr>
            <w:tcW w:w="383" w:type="pct"/>
            <w:tcBorders>
              <w:top w:val="single" w:sz="4" w:space="0" w:color="auto"/>
              <w:left w:val="nil"/>
              <w:right w:val="single" w:sz="4" w:space="0" w:color="auto"/>
            </w:tcBorders>
          </w:tcPr>
          <w:p w:rsidR="00D15C24" w:rsidRPr="00BB77B9" w:rsidRDefault="00D15C24" w:rsidP="007C2CB0">
            <w:pPr>
              <w:jc w:val="center"/>
              <w:rPr>
                <w:bCs/>
                <w:sz w:val="22"/>
                <w:szCs w:val="22"/>
              </w:rPr>
            </w:pPr>
            <w:r>
              <w:rPr>
                <w:bCs/>
                <w:sz w:val="22"/>
                <w:szCs w:val="22"/>
              </w:rPr>
              <w:t>2023 год</w:t>
            </w:r>
          </w:p>
        </w:tc>
      </w:tr>
      <w:tr w:rsidR="00D15C24" w:rsidTr="007C2CB0">
        <w:trPr>
          <w:trHeight w:val="294"/>
        </w:trPr>
        <w:tc>
          <w:tcPr>
            <w:tcW w:w="472" w:type="pct"/>
            <w:tcBorders>
              <w:top w:val="nil"/>
              <w:left w:val="single" w:sz="4" w:space="0" w:color="auto"/>
              <w:bottom w:val="single" w:sz="4" w:space="0" w:color="auto"/>
              <w:right w:val="single" w:sz="4" w:space="0" w:color="auto"/>
            </w:tcBorders>
            <w:shd w:val="clear" w:color="auto" w:fill="auto"/>
          </w:tcPr>
          <w:p w:rsidR="00D15C24" w:rsidRPr="00DD4B1F" w:rsidRDefault="00D15C24" w:rsidP="000F7A34">
            <w:pPr>
              <w:jc w:val="center"/>
              <w:rPr>
                <w:sz w:val="22"/>
                <w:szCs w:val="22"/>
              </w:rPr>
            </w:pPr>
            <w:r>
              <w:rPr>
                <w:sz w:val="22"/>
                <w:szCs w:val="22"/>
              </w:rPr>
              <w:t>1</w:t>
            </w:r>
            <w:r w:rsidRPr="00DD4B1F">
              <w:rPr>
                <w:sz w:val="22"/>
                <w:szCs w:val="22"/>
              </w:rPr>
              <w:t>.</w:t>
            </w:r>
          </w:p>
        </w:tc>
        <w:tc>
          <w:tcPr>
            <w:tcW w:w="4528" w:type="pct"/>
            <w:gridSpan w:val="7"/>
            <w:tcBorders>
              <w:top w:val="single" w:sz="4" w:space="0" w:color="auto"/>
              <w:left w:val="nil"/>
              <w:bottom w:val="single" w:sz="4" w:space="0" w:color="auto"/>
              <w:right w:val="single" w:sz="4" w:space="0" w:color="auto"/>
            </w:tcBorders>
            <w:shd w:val="clear" w:color="auto" w:fill="auto"/>
          </w:tcPr>
          <w:p w:rsidR="00D15C24" w:rsidRPr="00DD4B1F" w:rsidRDefault="00D15C24" w:rsidP="000F7A34">
            <w:pPr>
              <w:jc w:val="center"/>
              <w:rPr>
                <w:sz w:val="22"/>
                <w:szCs w:val="22"/>
              </w:rPr>
            </w:pPr>
            <w:r w:rsidRPr="00DD4B1F">
              <w:rPr>
                <w:sz w:val="22"/>
                <w:szCs w:val="22"/>
              </w:rPr>
              <w:t>Показатели надежности и бесперебойности водоснабжения</w:t>
            </w:r>
          </w:p>
        </w:tc>
      </w:tr>
      <w:tr w:rsidR="007C2CB0" w:rsidTr="007C2CB0">
        <w:trPr>
          <w:trHeight w:val="583"/>
        </w:trPr>
        <w:tc>
          <w:tcPr>
            <w:tcW w:w="472" w:type="pct"/>
            <w:tcBorders>
              <w:top w:val="nil"/>
              <w:left w:val="single" w:sz="4" w:space="0" w:color="auto"/>
              <w:bottom w:val="single" w:sz="4" w:space="0" w:color="auto"/>
              <w:right w:val="single" w:sz="4" w:space="0" w:color="auto"/>
            </w:tcBorders>
            <w:shd w:val="clear" w:color="auto" w:fill="auto"/>
          </w:tcPr>
          <w:p w:rsidR="00D15C24" w:rsidRPr="00DD4B1F" w:rsidRDefault="00D15C24" w:rsidP="000F7A34">
            <w:pPr>
              <w:jc w:val="center"/>
              <w:rPr>
                <w:sz w:val="20"/>
                <w:szCs w:val="20"/>
              </w:rPr>
            </w:pPr>
            <w:r>
              <w:rPr>
                <w:sz w:val="20"/>
                <w:szCs w:val="20"/>
              </w:rPr>
              <w:t>1</w:t>
            </w:r>
            <w:r w:rsidRPr="00DD4B1F">
              <w:rPr>
                <w:sz w:val="20"/>
                <w:szCs w:val="20"/>
              </w:rPr>
              <w:t>.1.</w:t>
            </w:r>
          </w:p>
        </w:tc>
        <w:tc>
          <w:tcPr>
            <w:tcW w:w="1895" w:type="pct"/>
            <w:tcBorders>
              <w:top w:val="nil"/>
              <w:left w:val="nil"/>
              <w:bottom w:val="single" w:sz="4" w:space="0" w:color="auto"/>
              <w:right w:val="single" w:sz="4" w:space="0" w:color="auto"/>
            </w:tcBorders>
            <w:shd w:val="clear" w:color="auto" w:fill="auto"/>
          </w:tcPr>
          <w:p w:rsidR="00D15C24" w:rsidRPr="00DD4B1F" w:rsidRDefault="00D15C24" w:rsidP="000F7A34">
            <w:pPr>
              <w:jc w:val="both"/>
              <w:rPr>
                <w:color w:val="000000"/>
                <w:sz w:val="20"/>
                <w:szCs w:val="20"/>
              </w:rPr>
            </w:pPr>
            <w:r w:rsidRPr="00DD4B1F">
              <w:rPr>
                <w:color w:val="000000"/>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38" w:type="pct"/>
            <w:tcBorders>
              <w:top w:val="nil"/>
              <w:left w:val="nil"/>
              <w:bottom w:val="single" w:sz="4" w:space="0" w:color="auto"/>
              <w:right w:val="single" w:sz="4" w:space="0" w:color="auto"/>
            </w:tcBorders>
            <w:shd w:val="clear" w:color="auto" w:fill="auto"/>
            <w:vAlign w:val="center"/>
          </w:tcPr>
          <w:p w:rsidR="00D15C24" w:rsidRPr="00DD4B1F" w:rsidRDefault="00D15C24" w:rsidP="000F7A34">
            <w:pPr>
              <w:jc w:val="center"/>
              <w:rPr>
                <w:sz w:val="20"/>
                <w:szCs w:val="20"/>
              </w:rPr>
            </w:pPr>
            <w:r w:rsidRPr="00DD4B1F">
              <w:rPr>
                <w:sz w:val="20"/>
                <w:szCs w:val="20"/>
              </w:rPr>
              <w:t>ед./км</w:t>
            </w:r>
          </w:p>
        </w:tc>
        <w:tc>
          <w:tcPr>
            <w:tcW w:w="428" w:type="pct"/>
            <w:tcBorders>
              <w:top w:val="single" w:sz="4" w:space="0" w:color="auto"/>
              <w:left w:val="nil"/>
              <w:bottom w:val="single" w:sz="4" w:space="0" w:color="auto"/>
              <w:right w:val="single" w:sz="4" w:space="0" w:color="auto"/>
            </w:tcBorders>
            <w:shd w:val="clear" w:color="auto" w:fill="auto"/>
            <w:vAlign w:val="center"/>
          </w:tcPr>
          <w:p w:rsidR="00D15C24" w:rsidRPr="0031326E" w:rsidRDefault="00D15C24" w:rsidP="000F7A34">
            <w:pPr>
              <w:jc w:val="center"/>
              <w:rPr>
                <w:sz w:val="22"/>
                <w:szCs w:val="22"/>
              </w:rPr>
            </w:pPr>
          </w:p>
        </w:tc>
        <w:tc>
          <w:tcPr>
            <w:tcW w:w="428" w:type="pct"/>
            <w:tcBorders>
              <w:top w:val="single" w:sz="4" w:space="0" w:color="auto"/>
              <w:left w:val="nil"/>
              <w:bottom w:val="single" w:sz="4" w:space="0" w:color="auto"/>
              <w:right w:val="single" w:sz="4" w:space="0" w:color="auto"/>
            </w:tcBorders>
            <w:vAlign w:val="center"/>
          </w:tcPr>
          <w:p w:rsidR="00D15C24" w:rsidRPr="0031326E" w:rsidRDefault="00D15C24" w:rsidP="000F7A34">
            <w:pPr>
              <w:jc w:val="center"/>
              <w:rPr>
                <w:sz w:val="22"/>
                <w:szCs w:val="22"/>
              </w:rPr>
            </w:pPr>
          </w:p>
        </w:tc>
        <w:tc>
          <w:tcPr>
            <w:tcW w:w="429" w:type="pct"/>
            <w:tcBorders>
              <w:top w:val="single" w:sz="4" w:space="0" w:color="auto"/>
              <w:left w:val="nil"/>
              <w:bottom w:val="single" w:sz="4" w:space="0" w:color="auto"/>
              <w:right w:val="single" w:sz="4" w:space="0" w:color="auto"/>
            </w:tcBorders>
            <w:vAlign w:val="center"/>
          </w:tcPr>
          <w:p w:rsidR="00D15C24" w:rsidRPr="0031326E" w:rsidRDefault="00D15C24" w:rsidP="000F7A34">
            <w:pPr>
              <w:jc w:val="center"/>
              <w:rPr>
                <w:sz w:val="22"/>
                <w:szCs w:val="22"/>
              </w:rPr>
            </w:pPr>
          </w:p>
        </w:tc>
        <w:tc>
          <w:tcPr>
            <w:tcW w:w="427" w:type="pct"/>
            <w:tcBorders>
              <w:top w:val="single" w:sz="4" w:space="0" w:color="auto"/>
              <w:left w:val="nil"/>
              <w:bottom w:val="single" w:sz="4" w:space="0" w:color="auto"/>
              <w:right w:val="single" w:sz="4" w:space="0" w:color="auto"/>
            </w:tcBorders>
          </w:tcPr>
          <w:p w:rsidR="00D15C24" w:rsidRPr="0031326E" w:rsidRDefault="00D15C24" w:rsidP="000F7A34">
            <w:pPr>
              <w:jc w:val="center"/>
              <w:rPr>
                <w:sz w:val="22"/>
                <w:szCs w:val="22"/>
              </w:rPr>
            </w:pPr>
          </w:p>
        </w:tc>
        <w:tc>
          <w:tcPr>
            <w:tcW w:w="383" w:type="pct"/>
            <w:tcBorders>
              <w:top w:val="single" w:sz="4" w:space="0" w:color="auto"/>
              <w:left w:val="nil"/>
              <w:bottom w:val="single" w:sz="4" w:space="0" w:color="auto"/>
              <w:right w:val="single" w:sz="4" w:space="0" w:color="auto"/>
            </w:tcBorders>
          </w:tcPr>
          <w:p w:rsidR="00D15C24" w:rsidRPr="0031326E" w:rsidRDefault="00D15C24" w:rsidP="000F7A34">
            <w:pPr>
              <w:jc w:val="center"/>
              <w:rPr>
                <w:sz w:val="22"/>
                <w:szCs w:val="22"/>
              </w:rPr>
            </w:pPr>
          </w:p>
        </w:tc>
      </w:tr>
      <w:tr w:rsidR="00D15C24" w:rsidTr="007C2CB0">
        <w:trPr>
          <w:trHeight w:val="268"/>
        </w:trPr>
        <w:tc>
          <w:tcPr>
            <w:tcW w:w="472" w:type="pct"/>
            <w:tcBorders>
              <w:top w:val="nil"/>
              <w:left w:val="single" w:sz="4" w:space="0" w:color="auto"/>
              <w:bottom w:val="single" w:sz="4" w:space="0" w:color="auto"/>
              <w:right w:val="single" w:sz="4" w:space="0" w:color="auto"/>
            </w:tcBorders>
            <w:shd w:val="clear" w:color="auto" w:fill="auto"/>
          </w:tcPr>
          <w:p w:rsidR="00D15C24" w:rsidRPr="00DD4B1F" w:rsidRDefault="00D15C24" w:rsidP="000F7A34">
            <w:pPr>
              <w:jc w:val="center"/>
              <w:rPr>
                <w:sz w:val="22"/>
                <w:szCs w:val="22"/>
              </w:rPr>
            </w:pPr>
            <w:r>
              <w:rPr>
                <w:sz w:val="22"/>
                <w:szCs w:val="22"/>
              </w:rPr>
              <w:t>2</w:t>
            </w:r>
            <w:r w:rsidRPr="00DD4B1F">
              <w:rPr>
                <w:sz w:val="22"/>
                <w:szCs w:val="22"/>
              </w:rPr>
              <w:t>.</w:t>
            </w:r>
          </w:p>
        </w:tc>
        <w:tc>
          <w:tcPr>
            <w:tcW w:w="4528" w:type="pct"/>
            <w:gridSpan w:val="7"/>
            <w:tcBorders>
              <w:top w:val="single" w:sz="4" w:space="0" w:color="auto"/>
              <w:left w:val="nil"/>
              <w:bottom w:val="single" w:sz="4" w:space="0" w:color="auto"/>
              <w:right w:val="single" w:sz="4" w:space="0" w:color="auto"/>
            </w:tcBorders>
            <w:shd w:val="clear" w:color="auto" w:fill="auto"/>
            <w:vAlign w:val="center"/>
          </w:tcPr>
          <w:p w:rsidR="00D15C24" w:rsidRPr="00DD4B1F" w:rsidRDefault="00D15C24" w:rsidP="000F7A34">
            <w:pPr>
              <w:jc w:val="center"/>
              <w:rPr>
                <w:sz w:val="22"/>
                <w:szCs w:val="22"/>
              </w:rPr>
            </w:pPr>
            <w:r w:rsidRPr="00DD4B1F">
              <w:rPr>
                <w:sz w:val="22"/>
                <w:szCs w:val="22"/>
              </w:rPr>
              <w:t>Показатели эффективности использования ресурсов</w:t>
            </w:r>
          </w:p>
        </w:tc>
      </w:tr>
      <w:tr w:rsidR="007C2CB0" w:rsidTr="007C2CB0">
        <w:trPr>
          <w:trHeight w:val="1116"/>
        </w:trPr>
        <w:tc>
          <w:tcPr>
            <w:tcW w:w="472" w:type="pct"/>
            <w:tcBorders>
              <w:top w:val="nil"/>
              <w:left w:val="single" w:sz="4" w:space="0" w:color="auto"/>
              <w:bottom w:val="single" w:sz="4" w:space="0" w:color="auto"/>
              <w:right w:val="single" w:sz="4" w:space="0" w:color="auto"/>
            </w:tcBorders>
            <w:shd w:val="clear" w:color="auto" w:fill="auto"/>
          </w:tcPr>
          <w:p w:rsidR="007404D0" w:rsidRPr="00DD4B1F" w:rsidRDefault="007404D0" w:rsidP="007404D0">
            <w:pPr>
              <w:jc w:val="center"/>
              <w:rPr>
                <w:sz w:val="20"/>
                <w:szCs w:val="20"/>
              </w:rPr>
            </w:pPr>
            <w:r>
              <w:rPr>
                <w:sz w:val="20"/>
                <w:szCs w:val="20"/>
              </w:rPr>
              <w:t>2</w:t>
            </w:r>
            <w:r w:rsidRPr="00DD4B1F">
              <w:rPr>
                <w:sz w:val="20"/>
                <w:szCs w:val="20"/>
              </w:rPr>
              <w:t>.1.</w:t>
            </w:r>
          </w:p>
        </w:tc>
        <w:tc>
          <w:tcPr>
            <w:tcW w:w="1895" w:type="pct"/>
            <w:tcBorders>
              <w:top w:val="nil"/>
              <w:left w:val="nil"/>
              <w:bottom w:val="single" w:sz="4" w:space="0" w:color="auto"/>
              <w:right w:val="single" w:sz="4" w:space="0" w:color="auto"/>
            </w:tcBorders>
            <w:shd w:val="clear" w:color="auto" w:fill="auto"/>
          </w:tcPr>
          <w:p w:rsidR="007404D0" w:rsidRPr="00DD4B1F" w:rsidRDefault="007404D0" w:rsidP="007404D0">
            <w:pPr>
              <w:jc w:val="both"/>
              <w:rPr>
                <w:sz w:val="20"/>
                <w:szCs w:val="20"/>
              </w:rPr>
            </w:pPr>
            <w:r w:rsidRPr="00DD4B1F">
              <w:rPr>
                <w:sz w:val="20"/>
                <w:szCs w:val="20"/>
              </w:rPr>
              <w:t>Доля потерь воды в централизованных системах водоснабжения при ее транспортировке в общем объеме, поданной в водопроводную сеть</w:t>
            </w:r>
          </w:p>
        </w:tc>
        <w:tc>
          <w:tcPr>
            <w:tcW w:w="538" w:type="pct"/>
            <w:tcBorders>
              <w:top w:val="nil"/>
              <w:left w:val="nil"/>
              <w:bottom w:val="single" w:sz="4" w:space="0" w:color="auto"/>
              <w:right w:val="single" w:sz="4" w:space="0" w:color="auto"/>
            </w:tcBorders>
            <w:shd w:val="clear" w:color="auto" w:fill="auto"/>
            <w:vAlign w:val="center"/>
          </w:tcPr>
          <w:p w:rsidR="007404D0" w:rsidRPr="00DD4B1F" w:rsidRDefault="007404D0" w:rsidP="007404D0">
            <w:pPr>
              <w:jc w:val="center"/>
              <w:rPr>
                <w:sz w:val="20"/>
                <w:szCs w:val="20"/>
              </w:rPr>
            </w:pPr>
            <w:r w:rsidRPr="00DD4B1F">
              <w:rPr>
                <w:sz w:val="20"/>
                <w:szCs w:val="20"/>
              </w:rPr>
              <w:t>%</w:t>
            </w:r>
          </w:p>
        </w:tc>
        <w:tc>
          <w:tcPr>
            <w:tcW w:w="428" w:type="pct"/>
            <w:tcBorders>
              <w:top w:val="single" w:sz="4" w:space="0" w:color="auto"/>
              <w:left w:val="nil"/>
              <w:bottom w:val="single" w:sz="4" w:space="0" w:color="auto"/>
              <w:right w:val="single" w:sz="4" w:space="0" w:color="auto"/>
            </w:tcBorders>
            <w:shd w:val="clear" w:color="auto" w:fill="auto"/>
            <w:vAlign w:val="center"/>
          </w:tcPr>
          <w:p w:rsidR="007404D0" w:rsidRPr="006B3340" w:rsidRDefault="007404D0" w:rsidP="007404D0">
            <w:pPr>
              <w:jc w:val="center"/>
              <w:rPr>
                <w:sz w:val="22"/>
                <w:szCs w:val="22"/>
              </w:rPr>
            </w:pPr>
            <w:r>
              <w:rPr>
                <w:sz w:val="22"/>
                <w:szCs w:val="22"/>
              </w:rPr>
              <w:t>15,00</w:t>
            </w:r>
          </w:p>
        </w:tc>
        <w:tc>
          <w:tcPr>
            <w:tcW w:w="428" w:type="pct"/>
            <w:tcBorders>
              <w:top w:val="single" w:sz="4" w:space="0" w:color="auto"/>
              <w:left w:val="nil"/>
              <w:bottom w:val="single" w:sz="4" w:space="0" w:color="auto"/>
              <w:right w:val="single" w:sz="4" w:space="0" w:color="auto"/>
            </w:tcBorders>
            <w:vAlign w:val="center"/>
          </w:tcPr>
          <w:p w:rsidR="007404D0" w:rsidRPr="006B3340" w:rsidRDefault="007404D0" w:rsidP="007404D0">
            <w:pPr>
              <w:jc w:val="center"/>
              <w:rPr>
                <w:sz w:val="22"/>
                <w:szCs w:val="22"/>
              </w:rPr>
            </w:pPr>
            <w:r>
              <w:rPr>
                <w:sz w:val="22"/>
                <w:szCs w:val="22"/>
              </w:rPr>
              <w:t>15,00</w:t>
            </w:r>
          </w:p>
        </w:tc>
        <w:tc>
          <w:tcPr>
            <w:tcW w:w="429" w:type="pct"/>
            <w:tcBorders>
              <w:top w:val="single" w:sz="4" w:space="0" w:color="auto"/>
              <w:left w:val="nil"/>
              <w:bottom w:val="single" w:sz="4" w:space="0" w:color="auto"/>
              <w:right w:val="single" w:sz="4" w:space="0" w:color="auto"/>
            </w:tcBorders>
            <w:vAlign w:val="center"/>
          </w:tcPr>
          <w:p w:rsidR="007404D0" w:rsidRPr="006B3340" w:rsidRDefault="007404D0" w:rsidP="007404D0">
            <w:pPr>
              <w:jc w:val="center"/>
              <w:rPr>
                <w:sz w:val="22"/>
                <w:szCs w:val="22"/>
              </w:rPr>
            </w:pPr>
            <w:r>
              <w:rPr>
                <w:sz w:val="22"/>
                <w:szCs w:val="22"/>
              </w:rPr>
              <w:t>15,00</w:t>
            </w:r>
          </w:p>
        </w:tc>
        <w:tc>
          <w:tcPr>
            <w:tcW w:w="427" w:type="pct"/>
            <w:tcBorders>
              <w:top w:val="single" w:sz="4" w:space="0" w:color="auto"/>
              <w:left w:val="nil"/>
              <w:bottom w:val="single" w:sz="4" w:space="0" w:color="auto"/>
              <w:right w:val="single" w:sz="4" w:space="0" w:color="auto"/>
            </w:tcBorders>
            <w:vAlign w:val="center"/>
          </w:tcPr>
          <w:p w:rsidR="007404D0" w:rsidRPr="006B3340" w:rsidRDefault="007404D0" w:rsidP="007404D0">
            <w:pPr>
              <w:jc w:val="center"/>
              <w:rPr>
                <w:sz w:val="22"/>
                <w:szCs w:val="22"/>
              </w:rPr>
            </w:pPr>
            <w:r>
              <w:rPr>
                <w:sz w:val="22"/>
                <w:szCs w:val="22"/>
              </w:rPr>
              <w:t>15,00</w:t>
            </w:r>
          </w:p>
        </w:tc>
        <w:tc>
          <w:tcPr>
            <w:tcW w:w="383" w:type="pct"/>
            <w:tcBorders>
              <w:top w:val="single" w:sz="4" w:space="0" w:color="auto"/>
              <w:left w:val="nil"/>
              <w:bottom w:val="single" w:sz="4" w:space="0" w:color="auto"/>
              <w:right w:val="single" w:sz="4" w:space="0" w:color="auto"/>
            </w:tcBorders>
            <w:vAlign w:val="center"/>
          </w:tcPr>
          <w:p w:rsidR="007404D0" w:rsidRPr="006B3340" w:rsidRDefault="007404D0" w:rsidP="007404D0">
            <w:pPr>
              <w:jc w:val="center"/>
              <w:rPr>
                <w:sz w:val="22"/>
                <w:szCs w:val="22"/>
              </w:rPr>
            </w:pPr>
            <w:r>
              <w:rPr>
                <w:sz w:val="22"/>
                <w:szCs w:val="22"/>
              </w:rPr>
              <w:t>15,00</w:t>
            </w:r>
          </w:p>
        </w:tc>
      </w:tr>
      <w:tr w:rsidR="007C2CB0" w:rsidTr="007C2CB0">
        <w:trPr>
          <w:trHeight w:val="1118"/>
        </w:trPr>
        <w:tc>
          <w:tcPr>
            <w:tcW w:w="472" w:type="pct"/>
            <w:tcBorders>
              <w:top w:val="single" w:sz="4" w:space="0" w:color="auto"/>
              <w:left w:val="single" w:sz="4" w:space="0" w:color="auto"/>
              <w:bottom w:val="single" w:sz="4" w:space="0" w:color="auto"/>
              <w:right w:val="single" w:sz="4" w:space="0" w:color="auto"/>
            </w:tcBorders>
            <w:shd w:val="clear" w:color="auto" w:fill="auto"/>
          </w:tcPr>
          <w:p w:rsidR="007404D0" w:rsidRPr="00DD4B1F" w:rsidRDefault="007404D0" w:rsidP="007404D0">
            <w:pPr>
              <w:jc w:val="center"/>
              <w:rPr>
                <w:sz w:val="20"/>
                <w:szCs w:val="20"/>
              </w:rPr>
            </w:pPr>
            <w:r w:rsidRPr="00DD4B1F">
              <w:rPr>
                <w:sz w:val="20"/>
                <w:szCs w:val="20"/>
              </w:rPr>
              <w:t>3.2.</w:t>
            </w:r>
          </w:p>
        </w:tc>
        <w:tc>
          <w:tcPr>
            <w:tcW w:w="1895" w:type="pct"/>
            <w:tcBorders>
              <w:top w:val="single" w:sz="4" w:space="0" w:color="auto"/>
              <w:left w:val="nil"/>
              <w:bottom w:val="single" w:sz="4" w:space="0" w:color="auto"/>
              <w:right w:val="single" w:sz="4" w:space="0" w:color="auto"/>
            </w:tcBorders>
            <w:shd w:val="clear" w:color="auto" w:fill="auto"/>
          </w:tcPr>
          <w:p w:rsidR="007404D0" w:rsidRPr="00DD4B1F" w:rsidRDefault="007404D0" w:rsidP="007404D0">
            <w:pPr>
              <w:jc w:val="both"/>
              <w:rPr>
                <w:sz w:val="20"/>
                <w:szCs w:val="20"/>
              </w:rPr>
            </w:pPr>
            <w:r w:rsidRPr="00DD4B1F">
              <w:rPr>
                <w:sz w:val="20"/>
                <w:szCs w:val="20"/>
              </w:rPr>
              <w:t xml:space="preserve">Удельный расход электрической энергии, потребляемой в технологическом процессе подготовки </w:t>
            </w:r>
            <w:r>
              <w:rPr>
                <w:sz w:val="20"/>
                <w:szCs w:val="20"/>
              </w:rPr>
              <w:t>технической</w:t>
            </w:r>
            <w:r w:rsidRPr="00DD4B1F">
              <w:rPr>
                <w:sz w:val="20"/>
                <w:szCs w:val="20"/>
              </w:rPr>
              <w:t xml:space="preserve"> воды, на единицу объема воды, отпускаемой в сеть</w:t>
            </w:r>
          </w:p>
        </w:tc>
        <w:tc>
          <w:tcPr>
            <w:tcW w:w="538" w:type="pct"/>
            <w:tcBorders>
              <w:top w:val="single" w:sz="4" w:space="0" w:color="auto"/>
              <w:left w:val="nil"/>
              <w:bottom w:val="single" w:sz="4" w:space="0" w:color="auto"/>
              <w:right w:val="single" w:sz="4" w:space="0" w:color="auto"/>
            </w:tcBorders>
            <w:shd w:val="clear" w:color="auto" w:fill="auto"/>
            <w:vAlign w:val="center"/>
          </w:tcPr>
          <w:p w:rsidR="007404D0" w:rsidRPr="00DD4B1F" w:rsidRDefault="007404D0" w:rsidP="007404D0">
            <w:pPr>
              <w:jc w:val="center"/>
              <w:rPr>
                <w:sz w:val="20"/>
                <w:szCs w:val="20"/>
              </w:rPr>
            </w:pPr>
            <w:r w:rsidRPr="00DD4B1F">
              <w:rPr>
                <w:sz w:val="20"/>
                <w:szCs w:val="20"/>
              </w:rPr>
              <w:t>кВт ч/м3</w:t>
            </w:r>
          </w:p>
        </w:tc>
        <w:tc>
          <w:tcPr>
            <w:tcW w:w="428" w:type="pct"/>
            <w:tcBorders>
              <w:top w:val="single" w:sz="4" w:space="0" w:color="auto"/>
              <w:left w:val="nil"/>
              <w:bottom w:val="single" w:sz="4" w:space="0" w:color="auto"/>
              <w:right w:val="single" w:sz="4" w:space="0" w:color="auto"/>
            </w:tcBorders>
            <w:shd w:val="clear" w:color="auto" w:fill="auto"/>
            <w:vAlign w:val="center"/>
          </w:tcPr>
          <w:p w:rsidR="007404D0" w:rsidRPr="007404D0" w:rsidRDefault="007404D0" w:rsidP="007404D0">
            <w:pPr>
              <w:jc w:val="center"/>
              <w:rPr>
                <w:color w:val="000000"/>
                <w:sz w:val="22"/>
                <w:szCs w:val="22"/>
              </w:rPr>
            </w:pPr>
            <w:r>
              <w:rPr>
                <w:color w:val="000000"/>
                <w:sz w:val="22"/>
                <w:szCs w:val="22"/>
              </w:rPr>
              <w:t>0,95</w:t>
            </w:r>
          </w:p>
        </w:tc>
        <w:tc>
          <w:tcPr>
            <w:tcW w:w="428" w:type="pct"/>
            <w:tcBorders>
              <w:top w:val="single" w:sz="4" w:space="0" w:color="auto"/>
              <w:left w:val="nil"/>
              <w:bottom w:val="single" w:sz="4" w:space="0" w:color="auto"/>
              <w:right w:val="single" w:sz="4" w:space="0" w:color="auto"/>
            </w:tcBorders>
            <w:vAlign w:val="center"/>
          </w:tcPr>
          <w:p w:rsidR="007404D0" w:rsidRPr="007404D0" w:rsidRDefault="007404D0" w:rsidP="007404D0">
            <w:pPr>
              <w:jc w:val="center"/>
              <w:rPr>
                <w:color w:val="000000"/>
                <w:sz w:val="22"/>
                <w:szCs w:val="22"/>
              </w:rPr>
            </w:pPr>
            <w:r>
              <w:rPr>
                <w:color w:val="000000"/>
                <w:sz w:val="22"/>
                <w:szCs w:val="22"/>
              </w:rPr>
              <w:t>0,95</w:t>
            </w:r>
          </w:p>
        </w:tc>
        <w:tc>
          <w:tcPr>
            <w:tcW w:w="429" w:type="pct"/>
            <w:tcBorders>
              <w:top w:val="single" w:sz="4" w:space="0" w:color="auto"/>
              <w:left w:val="nil"/>
              <w:bottom w:val="single" w:sz="4" w:space="0" w:color="auto"/>
              <w:right w:val="single" w:sz="4" w:space="0" w:color="auto"/>
            </w:tcBorders>
            <w:vAlign w:val="center"/>
          </w:tcPr>
          <w:p w:rsidR="007404D0" w:rsidRPr="007404D0" w:rsidRDefault="007404D0" w:rsidP="007404D0">
            <w:pPr>
              <w:jc w:val="center"/>
              <w:rPr>
                <w:color w:val="000000"/>
                <w:sz w:val="22"/>
                <w:szCs w:val="22"/>
              </w:rPr>
            </w:pPr>
            <w:r>
              <w:rPr>
                <w:color w:val="000000"/>
                <w:sz w:val="22"/>
                <w:szCs w:val="22"/>
              </w:rPr>
              <w:t>0,95</w:t>
            </w:r>
          </w:p>
        </w:tc>
        <w:tc>
          <w:tcPr>
            <w:tcW w:w="427" w:type="pct"/>
            <w:tcBorders>
              <w:top w:val="single" w:sz="4" w:space="0" w:color="auto"/>
              <w:left w:val="nil"/>
              <w:bottom w:val="single" w:sz="4" w:space="0" w:color="auto"/>
              <w:right w:val="single" w:sz="4" w:space="0" w:color="auto"/>
            </w:tcBorders>
            <w:vAlign w:val="center"/>
          </w:tcPr>
          <w:p w:rsidR="007404D0" w:rsidRPr="007404D0" w:rsidRDefault="007404D0" w:rsidP="007404D0">
            <w:pPr>
              <w:jc w:val="center"/>
              <w:rPr>
                <w:color w:val="000000"/>
                <w:sz w:val="22"/>
                <w:szCs w:val="22"/>
              </w:rPr>
            </w:pPr>
            <w:r>
              <w:rPr>
                <w:color w:val="000000"/>
                <w:sz w:val="22"/>
                <w:szCs w:val="22"/>
              </w:rPr>
              <w:t>0,95</w:t>
            </w:r>
          </w:p>
        </w:tc>
        <w:tc>
          <w:tcPr>
            <w:tcW w:w="383" w:type="pct"/>
            <w:tcBorders>
              <w:top w:val="single" w:sz="4" w:space="0" w:color="auto"/>
              <w:left w:val="nil"/>
              <w:bottom w:val="single" w:sz="4" w:space="0" w:color="auto"/>
              <w:right w:val="single" w:sz="4" w:space="0" w:color="auto"/>
            </w:tcBorders>
            <w:vAlign w:val="center"/>
          </w:tcPr>
          <w:p w:rsidR="007404D0" w:rsidRPr="007404D0" w:rsidRDefault="007404D0" w:rsidP="007404D0">
            <w:pPr>
              <w:jc w:val="center"/>
              <w:rPr>
                <w:color w:val="000000"/>
                <w:sz w:val="22"/>
                <w:szCs w:val="22"/>
              </w:rPr>
            </w:pPr>
            <w:r>
              <w:rPr>
                <w:color w:val="000000"/>
                <w:sz w:val="22"/>
                <w:szCs w:val="22"/>
              </w:rPr>
              <w:t>0,95</w:t>
            </w:r>
          </w:p>
        </w:tc>
      </w:tr>
      <w:tr w:rsidR="007C2CB0" w:rsidTr="007C2CB0">
        <w:trPr>
          <w:trHeight w:val="1118"/>
        </w:trPr>
        <w:tc>
          <w:tcPr>
            <w:tcW w:w="472" w:type="pct"/>
            <w:tcBorders>
              <w:top w:val="single" w:sz="4" w:space="0" w:color="auto"/>
              <w:left w:val="single" w:sz="4" w:space="0" w:color="auto"/>
              <w:bottom w:val="single" w:sz="4" w:space="0" w:color="auto"/>
              <w:right w:val="single" w:sz="4" w:space="0" w:color="auto"/>
            </w:tcBorders>
            <w:shd w:val="clear" w:color="auto" w:fill="auto"/>
          </w:tcPr>
          <w:p w:rsidR="00D15C24" w:rsidRPr="00DD4B1F" w:rsidRDefault="00D15C24" w:rsidP="000F7A34">
            <w:pPr>
              <w:jc w:val="center"/>
              <w:rPr>
                <w:sz w:val="20"/>
                <w:szCs w:val="20"/>
              </w:rPr>
            </w:pPr>
            <w:r w:rsidRPr="00DD4B1F">
              <w:rPr>
                <w:sz w:val="20"/>
                <w:szCs w:val="20"/>
              </w:rPr>
              <w:t>3.3.</w:t>
            </w:r>
          </w:p>
        </w:tc>
        <w:tc>
          <w:tcPr>
            <w:tcW w:w="1895" w:type="pct"/>
            <w:tcBorders>
              <w:top w:val="single" w:sz="4" w:space="0" w:color="auto"/>
              <w:left w:val="nil"/>
              <w:bottom w:val="single" w:sz="4" w:space="0" w:color="auto"/>
              <w:right w:val="single" w:sz="4" w:space="0" w:color="auto"/>
            </w:tcBorders>
            <w:shd w:val="clear" w:color="auto" w:fill="auto"/>
          </w:tcPr>
          <w:p w:rsidR="00D15C24" w:rsidRPr="00DD4B1F" w:rsidRDefault="00D15C24" w:rsidP="000F7A34">
            <w:pPr>
              <w:jc w:val="both"/>
              <w:rPr>
                <w:sz w:val="20"/>
                <w:szCs w:val="20"/>
              </w:rPr>
            </w:pPr>
            <w:r w:rsidRPr="00DD4B1F">
              <w:rPr>
                <w:sz w:val="20"/>
                <w:szCs w:val="20"/>
              </w:rPr>
              <w:t xml:space="preserve">Удельный расход электрической энергии, потребляемой в технологическом процессе транспортировки </w:t>
            </w:r>
            <w:r>
              <w:rPr>
                <w:sz w:val="20"/>
                <w:szCs w:val="20"/>
              </w:rPr>
              <w:t>технической</w:t>
            </w:r>
            <w:r w:rsidRPr="00DD4B1F">
              <w:rPr>
                <w:sz w:val="20"/>
                <w:szCs w:val="20"/>
              </w:rPr>
              <w:t xml:space="preserve"> воды, на единицу объема транспортируемой </w:t>
            </w:r>
            <w:r>
              <w:rPr>
                <w:sz w:val="20"/>
                <w:szCs w:val="20"/>
              </w:rPr>
              <w:t>технической</w:t>
            </w:r>
            <w:r w:rsidRPr="00DD4B1F">
              <w:rPr>
                <w:sz w:val="20"/>
                <w:szCs w:val="20"/>
              </w:rPr>
              <w:t xml:space="preserve"> воды</w:t>
            </w:r>
          </w:p>
        </w:tc>
        <w:tc>
          <w:tcPr>
            <w:tcW w:w="538" w:type="pct"/>
            <w:tcBorders>
              <w:top w:val="single" w:sz="4" w:space="0" w:color="auto"/>
              <w:left w:val="nil"/>
              <w:bottom w:val="single" w:sz="4" w:space="0" w:color="auto"/>
              <w:right w:val="single" w:sz="4" w:space="0" w:color="auto"/>
            </w:tcBorders>
            <w:shd w:val="clear" w:color="auto" w:fill="auto"/>
            <w:vAlign w:val="center"/>
          </w:tcPr>
          <w:p w:rsidR="00D15C24" w:rsidRPr="00DD4B1F" w:rsidRDefault="00D15C24" w:rsidP="000F7A34">
            <w:pPr>
              <w:jc w:val="center"/>
              <w:rPr>
                <w:sz w:val="20"/>
                <w:szCs w:val="20"/>
              </w:rPr>
            </w:pPr>
            <w:r w:rsidRPr="00DD4B1F">
              <w:rPr>
                <w:sz w:val="20"/>
                <w:szCs w:val="20"/>
              </w:rPr>
              <w:t>кВт ч/м3</w:t>
            </w:r>
          </w:p>
        </w:tc>
        <w:tc>
          <w:tcPr>
            <w:tcW w:w="428" w:type="pct"/>
            <w:tcBorders>
              <w:top w:val="single" w:sz="4" w:space="0" w:color="auto"/>
              <w:left w:val="nil"/>
              <w:bottom w:val="single" w:sz="4" w:space="0" w:color="auto"/>
              <w:right w:val="single" w:sz="4" w:space="0" w:color="auto"/>
            </w:tcBorders>
            <w:shd w:val="clear" w:color="auto" w:fill="auto"/>
            <w:vAlign w:val="center"/>
          </w:tcPr>
          <w:p w:rsidR="00D15C24" w:rsidRPr="0031326E" w:rsidRDefault="00D15C24" w:rsidP="000F7A34">
            <w:pPr>
              <w:jc w:val="center"/>
              <w:rPr>
                <w:sz w:val="22"/>
                <w:szCs w:val="22"/>
              </w:rPr>
            </w:pPr>
          </w:p>
        </w:tc>
        <w:tc>
          <w:tcPr>
            <w:tcW w:w="428" w:type="pct"/>
            <w:tcBorders>
              <w:top w:val="single" w:sz="4" w:space="0" w:color="auto"/>
              <w:left w:val="nil"/>
              <w:bottom w:val="single" w:sz="4" w:space="0" w:color="auto"/>
              <w:right w:val="single" w:sz="4" w:space="0" w:color="auto"/>
            </w:tcBorders>
            <w:vAlign w:val="center"/>
          </w:tcPr>
          <w:p w:rsidR="00D15C24" w:rsidRPr="0031326E" w:rsidRDefault="00D15C24" w:rsidP="000F7A34">
            <w:pPr>
              <w:jc w:val="center"/>
              <w:rPr>
                <w:sz w:val="22"/>
                <w:szCs w:val="22"/>
              </w:rPr>
            </w:pPr>
          </w:p>
        </w:tc>
        <w:tc>
          <w:tcPr>
            <w:tcW w:w="429" w:type="pct"/>
            <w:tcBorders>
              <w:top w:val="single" w:sz="4" w:space="0" w:color="auto"/>
              <w:left w:val="nil"/>
              <w:bottom w:val="single" w:sz="4" w:space="0" w:color="auto"/>
              <w:right w:val="single" w:sz="4" w:space="0" w:color="auto"/>
            </w:tcBorders>
            <w:vAlign w:val="center"/>
          </w:tcPr>
          <w:p w:rsidR="00D15C24" w:rsidRPr="0031326E" w:rsidRDefault="00D15C24" w:rsidP="000F7A34">
            <w:pPr>
              <w:jc w:val="center"/>
              <w:rPr>
                <w:sz w:val="22"/>
                <w:szCs w:val="22"/>
              </w:rPr>
            </w:pPr>
          </w:p>
        </w:tc>
        <w:tc>
          <w:tcPr>
            <w:tcW w:w="427" w:type="pct"/>
            <w:tcBorders>
              <w:top w:val="single" w:sz="4" w:space="0" w:color="auto"/>
              <w:left w:val="nil"/>
              <w:bottom w:val="single" w:sz="4" w:space="0" w:color="auto"/>
              <w:right w:val="single" w:sz="4" w:space="0" w:color="auto"/>
            </w:tcBorders>
          </w:tcPr>
          <w:p w:rsidR="00D15C24" w:rsidRPr="0031326E" w:rsidRDefault="00D15C24" w:rsidP="000F7A34">
            <w:pPr>
              <w:jc w:val="center"/>
              <w:rPr>
                <w:sz w:val="22"/>
                <w:szCs w:val="22"/>
              </w:rPr>
            </w:pPr>
          </w:p>
        </w:tc>
        <w:tc>
          <w:tcPr>
            <w:tcW w:w="383" w:type="pct"/>
            <w:tcBorders>
              <w:top w:val="single" w:sz="4" w:space="0" w:color="auto"/>
              <w:left w:val="nil"/>
              <w:bottom w:val="single" w:sz="4" w:space="0" w:color="auto"/>
              <w:right w:val="single" w:sz="4" w:space="0" w:color="auto"/>
            </w:tcBorders>
          </w:tcPr>
          <w:p w:rsidR="00D15C24" w:rsidRPr="0031326E" w:rsidRDefault="00D15C24" w:rsidP="000F7A34">
            <w:pPr>
              <w:jc w:val="center"/>
              <w:rPr>
                <w:sz w:val="22"/>
                <w:szCs w:val="22"/>
              </w:rPr>
            </w:pPr>
          </w:p>
        </w:tc>
      </w:tr>
    </w:tbl>
    <w:p w:rsidR="00D15C24" w:rsidRDefault="00D15C24" w:rsidP="00D15C24">
      <w:pPr>
        <w:widowControl w:val="0"/>
        <w:autoSpaceDE w:val="0"/>
        <w:autoSpaceDN w:val="0"/>
        <w:adjustRightInd w:val="0"/>
        <w:jc w:val="both"/>
        <w:sectPr w:rsidR="00D15C24" w:rsidSect="00D15C24">
          <w:pgSz w:w="11906" w:h="16838" w:code="9"/>
          <w:pgMar w:top="851" w:right="1043" w:bottom="992" w:left="1134" w:header="709" w:footer="709" w:gutter="0"/>
          <w:cols w:space="708"/>
          <w:docGrid w:linePitch="360"/>
        </w:sectPr>
      </w:pPr>
    </w:p>
    <w:p w:rsidR="00D15C24" w:rsidRPr="007C2CB0" w:rsidRDefault="00D15C24" w:rsidP="00D15C24">
      <w:pPr>
        <w:pStyle w:val="ConsPlusNormal"/>
        <w:ind w:firstLine="540"/>
        <w:jc w:val="both"/>
        <w:outlineLvl w:val="0"/>
        <w:rPr>
          <w:rFonts w:ascii="Times New Roman" w:hAnsi="Times New Roman" w:cs="Times New Roman"/>
          <w:sz w:val="24"/>
          <w:szCs w:val="24"/>
        </w:rPr>
      </w:pPr>
      <w:r w:rsidRPr="007C2CB0">
        <w:rPr>
          <w:rFonts w:ascii="Times New Roman" w:hAnsi="Times New Roman" w:cs="Times New Roman"/>
          <w:sz w:val="24"/>
          <w:szCs w:val="24"/>
        </w:rPr>
        <w:lastRenderedPageBreak/>
        <w:t>5. Перечень и график реализации плановых мероприятий по ремонту объектов централизованной системы водоснабжения, мероприятий по энергосбережению и повышению энергетической эффективности, в том числе снижению потерь воды при транспортировке, мероприятий, направленных на повышение качества обслуживания абонентов</w:t>
      </w:r>
    </w:p>
    <w:p w:rsidR="00D15C24" w:rsidRPr="007C2CB0" w:rsidRDefault="00D15C24" w:rsidP="00D15C24">
      <w:pPr>
        <w:widowControl w:val="0"/>
        <w:autoSpaceDE w:val="0"/>
        <w:autoSpaceDN w:val="0"/>
        <w:adjustRightInd w:val="0"/>
        <w:ind w:firstLine="540"/>
        <w:jc w:val="both"/>
      </w:pPr>
    </w:p>
    <w:tbl>
      <w:tblPr>
        <w:tblpPr w:leftFromText="180" w:rightFromText="180" w:vertAnchor="text" w:horzAnchor="margin" w:tblpXSpec="center" w:tblpY="80"/>
        <w:tblW w:w="5067" w:type="pct"/>
        <w:tblLook w:val="04A0"/>
      </w:tblPr>
      <w:tblGrid>
        <w:gridCol w:w="2155"/>
        <w:gridCol w:w="1190"/>
        <w:gridCol w:w="1433"/>
        <w:gridCol w:w="1190"/>
        <w:gridCol w:w="1433"/>
        <w:gridCol w:w="1190"/>
        <w:gridCol w:w="1433"/>
        <w:gridCol w:w="1190"/>
        <w:gridCol w:w="1433"/>
        <w:gridCol w:w="1191"/>
        <w:gridCol w:w="1433"/>
      </w:tblGrid>
      <w:tr w:rsidR="00D15C24" w:rsidRPr="007D05BA" w:rsidTr="000F7A34">
        <w:trPr>
          <w:trHeight w:val="278"/>
        </w:trPr>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F04D74" w:rsidRDefault="00D15C24" w:rsidP="000F7A34">
            <w:pPr>
              <w:jc w:val="center"/>
              <w:rPr>
                <w:sz w:val="20"/>
                <w:szCs w:val="20"/>
              </w:rPr>
            </w:pPr>
            <w:r w:rsidRPr="00F04D74">
              <w:rPr>
                <w:sz w:val="20"/>
                <w:szCs w:val="20"/>
              </w:rPr>
              <w:t>Наименование мероприятия</w:t>
            </w:r>
          </w:p>
        </w:tc>
        <w:tc>
          <w:tcPr>
            <w:tcW w:w="4294" w:type="pct"/>
            <w:gridSpan w:val="10"/>
            <w:tcBorders>
              <w:top w:val="single" w:sz="4" w:space="0" w:color="auto"/>
              <w:left w:val="nil"/>
              <w:bottom w:val="single" w:sz="4" w:space="0" w:color="auto"/>
              <w:right w:val="single" w:sz="4" w:space="0" w:color="auto"/>
            </w:tcBorders>
            <w:shd w:val="clear" w:color="auto" w:fill="auto"/>
          </w:tcPr>
          <w:p w:rsidR="00D15C24" w:rsidRPr="00F04D74" w:rsidRDefault="00D15C24" w:rsidP="000F7A34">
            <w:pPr>
              <w:jc w:val="center"/>
              <w:rPr>
                <w:sz w:val="20"/>
                <w:szCs w:val="20"/>
              </w:rPr>
            </w:pPr>
            <w:r w:rsidRPr="00F04D74">
              <w:rPr>
                <w:sz w:val="20"/>
                <w:szCs w:val="20"/>
              </w:rPr>
              <w:t xml:space="preserve">Период регулирования  </w:t>
            </w:r>
          </w:p>
        </w:tc>
      </w:tr>
      <w:tr w:rsidR="00D15C24" w:rsidRPr="007D05BA" w:rsidTr="000F7A34">
        <w:trPr>
          <w:trHeight w:val="278"/>
        </w:trPr>
        <w:tc>
          <w:tcPr>
            <w:tcW w:w="706" w:type="pct"/>
            <w:vMerge/>
            <w:tcBorders>
              <w:top w:val="single" w:sz="4" w:space="0" w:color="auto"/>
              <w:left w:val="single" w:sz="4" w:space="0" w:color="auto"/>
              <w:bottom w:val="single" w:sz="4" w:space="0" w:color="auto"/>
              <w:right w:val="single" w:sz="4" w:space="0" w:color="auto"/>
            </w:tcBorders>
            <w:vAlign w:val="center"/>
          </w:tcPr>
          <w:p w:rsidR="00D15C24" w:rsidRPr="00F04D74" w:rsidRDefault="00D15C24" w:rsidP="000F7A34">
            <w:pPr>
              <w:rPr>
                <w:sz w:val="20"/>
                <w:szCs w:val="20"/>
              </w:rPr>
            </w:pPr>
          </w:p>
        </w:tc>
        <w:tc>
          <w:tcPr>
            <w:tcW w:w="859" w:type="pct"/>
            <w:gridSpan w:val="2"/>
            <w:tcBorders>
              <w:top w:val="single" w:sz="4" w:space="0" w:color="auto"/>
              <w:left w:val="nil"/>
              <w:bottom w:val="single" w:sz="4" w:space="0" w:color="auto"/>
              <w:right w:val="single" w:sz="4" w:space="0" w:color="auto"/>
            </w:tcBorders>
            <w:shd w:val="clear" w:color="auto" w:fill="auto"/>
          </w:tcPr>
          <w:p w:rsidR="00D15C24" w:rsidRPr="00F04D74" w:rsidRDefault="00D15C24" w:rsidP="000F7A34">
            <w:pPr>
              <w:jc w:val="center"/>
              <w:rPr>
                <w:sz w:val="20"/>
                <w:szCs w:val="20"/>
              </w:rPr>
            </w:pPr>
            <w:r w:rsidRPr="00F04D74">
              <w:rPr>
                <w:sz w:val="20"/>
                <w:szCs w:val="20"/>
              </w:rPr>
              <w:t>201</w:t>
            </w:r>
            <w:r>
              <w:rPr>
                <w:sz w:val="20"/>
                <w:szCs w:val="20"/>
              </w:rPr>
              <w:t>9</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sidRPr="00F04D74">
              <w:rPr>
                <w:sz w:val="20"/>
                <w:szCs w:val="20"/>
                <w:lang w:val="en-US"/>
              </w:rPr>
              <w:t>20</w:t>
            </w:r>
            <w:r>
              <w:rPr>
                <w:sz w:val="20"/>
                <w:szCs w:val="20"/>
              </w:rPr>
              <w:t>20</w:t>
            </w:r>
            <w:r w:rsidRPr="00F04D74">
              <w:rPr>
                <w:sz w:val="20"/>
                <w:szCs w:val="20"/>
                <w:lang w:val="en-US"/>
              </w:rPr>
              <w:t xml:space="preserve"> </w:t>
            </w:r>
            <w:r w:rsidRPr="00F04D74">
              <w:rPr>
                <w:sz w:val="20"/>
                <w:szCs w:val="20"/>
              </w:rPr>
              <w:t>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sidRPr="00F04D74">
              <w:rPr>
                <w:sz w:val="20"/>
                <w:szCs w:val="20"/>
              </w:rPr>
              <w:t>20</w:t>
            </w:r>
            <w:r>
              <w:rPr>
                <w:sz w:val="20"/>
                <w:szCs w:val="20"/>
              </w:rPr>
              <w:t>21</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Pr>
                <w:sz w:val="20"/>
                <w:szCs w:val="20"/>
              </w:rPr>
              <w:t>2022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Pr>
                <w:sz w:val="20"/>
                <w:szCs w:val="20"/>
              </w:rPr>
              <w:t>2023 год</w:t>
            </w:r>
          </w:p>
        </w:tc>
      </w:tr>
      <w:tr w:rsidR="00D15C24" w:rsidRPr="007D05BA" w:rsidTr="000F7A34">
        <w:trPr>
          <w:trHeight w:val="1399"/>
        </w:trPr>
        <w:tc>
          <w:tcPr>
            <w:tcW w:w="706" w:type="pct"/>
            <w:vMerge/>
            <w:tcBorders>
              <w:top w:val="single" w:sz="4" w:space="0" w:color="auto"/>
              <w:left w:val="single" w:sz="4" w:space="0" w:color="auto"/>
              <w:bottom w:val="single" w:sz="4" w:space="0" w:color="auto"/>
              <w:right w:val="single" w:sz="4" w:space="0" w:color="auto"/>
            </w:tcBorders>
            <w:vAlign w:val="center"/>
          </w:tcPr>
          <w:p w:rsidR="00D15C24" w:rsidRPr="00F04D74" w:rsidRDefault="00D15C24" w:rsidP="000F7A34">
            <w:pPr>
              <w:rPr>
                <w:sz w:val="20"/>
                <w:szCs w:val="20"/>
              </w:rPr>
            </w:pPr>
          </w:p>
        </w:tc>
        <w:tc>
          <w:tcPr>
            <w:tcW w:w="390" w:type="pct"/>
            <w:tcBorders>
              <w:top w:val="nil"/>
              <w:left w:val="single" w:sz="4" w:space="0" w:color="auto"/>
              <w:bottom w:val="single" w:sz="4" w:space="0" w:color="000000"/>
              <w:right w:val="single" w:sz="4" w:space="0" w:color="auto"/>
            </w:tcBorders>
            <w:shd w:val="clear" w:color="auto" w:fill="auto"/>
            <w:vAlign w:val="center"/>
          </w:tcPr>
          <w:p w:rsidR="00D15C24" w:rsidRPr="007C2CB0" w:rsidRDefault="00D15C24" w:rsidP="000F7A34">
            <w:pPr>
              <w:jc w:val="center"/>
              <w:rPr>
                <w:sz w:val="20"/>
                <w:szCs w:val="20"/>
              </w:rPr>
            </w:pPr>
            <w:r w:rsidRPr="007C2CB0">
              <w:rPr>
                <w:sz w:val="20"/>
                <w:szCs w:val="20"/>
              </w:rPr>
              <w:t xml:space="preserve">График реализации </w:t>
            </w:r>
          </w:p>
        </w:tc>
        <w:tc>
          <w:tcPr>
            <w:tcW w:w="469" w:type="pct"/>
            <w:tcBorders>
              <w:top w:val="nil"/>
              <w:left w:val="single" w:sz="4" w:space="0" w:color="auto"/>
              <w:bottom w:val="single" w:sz="4" w:space="0" w:color="auto"/>
              <w:right w:val="single" w:sz="4" w:space="0" w:color="auto"/>
            </w:tcBorders>
            <w:shd w:val="clear" w:color="auto" w:fill="auto"/>
            <w:vAlign w:val="center"/>
          </w:tcPr>
          <w:p w:rsidR="00D15C24" w:rsidRPr="007C2CB0" w:rsidRDefault="00D15C24" w:rsidP="007C2CB0">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0F7A34">
            <w:pPr>
              <w:jc w:val="center"/>
              <w:rPr>
                <w:sz w:val="20"/>
                <w:szCs w:val="20"/>
              </w:rPr>
            </w:pPr>
            <w:r w:rsidRPr="007C2CB0">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7C2CB0">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0F7A34">
            <w:pPr>
              <w:jc w:val="center"/>
              <w:rPr>
                <w:sz w:val="20"/>
                <w:szCs w:val="20"/>
              </w:rPr>
            </w:pPr>
            <w:r w:rsidRPr="007C2CB0">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7C2CB0">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0F7A34">
            <w:pPr>
              <w:jc w:val="center"/>
              <w:rPr>
                <w:sz w:val="20"/>
                <w:szCs w:val="20"/>
              </w:rPr>
            </w:pPr>
            <w:r w:rsidRPr="007C2CB0">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7C2CB0">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0F7A34">
            <w:pPr>
              <w:jc w:val="center"/>
              <w:rPr>
                <w:sz w:val="20"/>
                <w:szCs w:val="20"/>
              </w:rPr>
            </w:pPr>
            <w:r w:rsidRPr="007C2CB0">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D15C24" w:rsidRPr="007C2CB0" w:rsidRDefault="00D15C24" w:rsidP="007C2CB0">
            <w:pPr>
              <w:jc w:val="center"/>
              <w:rPr>
                <w:sz w:val="20"/>
                <w:szCs w:val="20"/>
              </w:rPr>
            </w:pPr>
            <w:r w:rsidRPr="007C2CB0">
              <w:rPr>
                <w:sz w:val="20"/>
                <w:szCs w:val="20"/>
              </w:rPr>
              <w:t>Финансовые средства, тыс. руб. (учтено освобождение от уплаты НДС)</w:t>
            </w:r>
          </w:p>
        </w:tc>
      </w:tr>
      <w:tr w:rsidR="00F53DE3" w:rsidRPr="007D05BA" w:rsidTr="000F7A34">
        <w:trPr>
          <w:trHeight w:val="366"/>
        </w:trPr>
        <w:tc>
          <w:tcPr>
            <w:tcW w:w="706" w:type="pct"/>
            <w:tcBorders>
              <w:top w:val="nil"/>
              <w:left w:val="single" w:sz="4" w:space="0" w:color="auto"/>
              <w:bottom w:val="single" w:sz="4" w:space="0" w:color="auto"/>
              <w:right w:val="single" w:sz="4" w:space="0" w:color="auto"/>
            </w:tcBorders>
            <w:shd w:val="clear" w:color="auto" w:fill="auto"/>
          </w:tcPr>
          <w:p w:rsidR="00F53DE3" w:rsidRPr="00F04D74" w:rsidRDefault="00F53DE3" w:rsidP="00F53DE3">
            <w:pPr>
              <w:jc w:val="both"/>
              <w:rPr>
                <w:sz w:val="20"/>
                <w:szCs w:val="20"/>
              </w:rPr>
            </w:pPr>
            <w:r w:rsidRPr="00F04D74">
              <w:rPr>
                <w:sz w:val="20"/>
                <w:szCs w:val="20"/>
              </w:rPr>
              <w:t>Ремонт объектов централизованной системы водо</w:t>
            </w:r>
            <w:r>
              <w:rPr>
                <w:sz w:val="20"/>
                <w:szCs w:val="20"/>
              </w:rPr>
              <w:t>снабжения, в том числе по мероприятиям:</w:t>
            </w:r>
          </w:p>
        </w:tc>
        <w:tc>
          <w:tcPr>
            <w:tcW w:w="390" w:type="pct"/>
            <w:tcBorders>
              <w:top w:val="nil"/>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469" w:type="pct"/>
            <w:tcBorders>
              <w:top w:val="nil"/>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r>
      <w:tr w:rsidR="00F53DE3" w:rsidRPr="007D05BA" w:rsidTr="000F7A34">
        <w:trPr>
          <w:trHeight w:val="301"/>
        </w:trPr>
        <w:tc>
          <w:tcPr>
            <w:tcW w:w="706" w:type="pct"/>
            <w:tcBorders>
              <w:top w:val="single" w:sz="4" w:space="0" w:color="auto"/>
              <w:left w:val="single" w:sz="4" w:space="0" w:color="auto"/>
              <w:bottom w:val="single" w:sz="4" w:space="0" w:color="auto"/>
              <w:right w:val="single" w:sz="4" w:space="0" w:color="auto"/>
            </w:tcBorders>
            <w:shd w:val="clear" w:color="auto" w:fill="auto"/>
          </w:tcPr>
          <w:p w:rsidR="00F53DE3" w:rsidRPr="00F04D74" w:rsidRDefault="00F53DE3" w:rsidP="00F53DE3">
            <w:pPr>
              <w:jc w:val="both"/>
              <w:rPr>
                <w:sz w:val="20"/>
                <w:szCs w:val="20"/>
              </w:rPr>
            </w:pPr>
            <w:r w:rsidRPr="00F04D74">
              <w:rPr>
                <w:sz w:val="20"/>
                <w:szCs w:val="20"/>
              </w:rPr>
              <w:t>Энергосбережение и повышение энергоэффективности</w:t>
            </w:r>
            <w:r>
              <w:rPr>
                <w:sz w:val="20"/>
                <w:szCs w:val="20"/>
              </w:rPr>
              <w:t>, в том числе по снижению потерь при транспортировке:</w:t>
            </w:r>
          </w:p>
        </w:tc>
        <w:tc>
          <w:tcPr>
            <w:tcW w:w="390"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r>
      <w:tr w:rsidR="00F53DE3" w:rsidRPr="007D05BA" w:rsidTr="000F7A34">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F53DE3" w:rsidRPr="00F04D74" w:rsidRDefault="00F53DE3" w:rsidP="00F53DE3">
            <w:pPr>
              <w:jc w:val="both"/>
              <w:rPr>
                <w:sz w:val="20"/>
                <w:szCs w:val="20"/>
              </w:rPr>
            </w:pPr>
            <w:r w:rsidRPr="00F04D74">
              <w:rPr>
                <w:sz w:val="20"/>
                <w:szCs w:val="20"/>
              </w:rPr>
              <w:t>Повышение антитеррористической безопасности</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r>
      <w:tr w:rsidR="00F53DE3" w:rsidRPr="007D05BA" w:rsidTr="000F7A34">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F53DE3" w:rsidRPr="00F04D74" w:rsidRDefault="00F53DE3" w:rsidP="00F53DE3">
            <w:pPr>
              <w:jc w:val="both"/>
              <w:rPr>
                <w:sz w:val="20"/>
                <w:szCs w:val="20"/>
              </w:rPr>
            </w:pPr>
            <w:r w:rsidRPr="00F04D74">
              <w:rPr>
                <w:sz w:val="20"/>
                <w:szCs w:val="20"/>
              </w:rPr>
              <w:t>Повышение качества обслуживания абонентов</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r>
      <w:tr w:rsidR="00F53DE3" w:rsidRPr="007D05BA" w:rsidTr="000F7A34">
        <w:trPr>
          <w:trHeight w:val="315"/>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F53DE3" w:rsidRPr="00F04D74" w:rsidRDefault="00F53DE3" w:rsidP="00F53DE3">
            <w:pPr>
              <w:jc w:val="both"/>
              <w:rPr>
                <w:sz w:val="20"/>
                <w:szCs w:val="20"/>
              </w:rPr>
            </w:pPr>
            <w:r w:rsidRPr="00F04D74">
              <w:rPr>
                <w:sz w:val="20"/>
                <w:szCs w:val="20"/>
              </w:rPr>
              <w:t>Итого, тыс. руб.</w:t>
            </w:r>
          </w:p>
        </w:tc>
        <w:tc>
          <w:tcPr>
            <w:tcW w:w="859" w:type="pct"/>
            <w:gridSpan w:val="2"/>
            <w:tcBorders>
              <w:top w:val="single" w:sz="4" w:space="0" w:color="auto"/>
              <w:left w:val="nil"/>
              <w:bottom w:val="single" w:sz="4" w:space="0" w:color="auto"/>
              <w:right w:val="single" w:sz="4" w:space="0" w:color="auto"/>
            </w:tcBorders>
            <w:shd w:val="clear" w:color="auto" w:fill="auto"/>
            <w:vAlign w:val="center"/>
          </w:tcPr>
          <w:p w:rsidR="00F53DE3" w:rsidRPr="00F04D74" w:rsidRDefault="00F53DE3" w:rsidP="00F53DE3">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F53DE3" w:rsidRPr="00F04D74" w:rsidRDefault="00F53DE3" w:rsidP="00F53DE3">
            <w:pPr>
              <w:jc w:val="center"/>
              <w:rPr>
                <w:sz w:val="20"/>
                <w:szCs w:val="20"/>
              </w:rPr>
            </w:pPr>
            <w:r>
              <w:rPr>
                <w:sz w:val="20"/>
                <w:szCs w:val="20"/>
              </w:rPr>
              <w:t>-</w:t>
            </w:r>
          </w:p>
        </w:tc>
      </w:tr>
    </w:tbl>
    <w:p w:rsidR="007C2CB0" w:rsidRDefault="007C2CB0" w:rsidP="00D15C24">
      <w:pPr>
        <w:autoSpaceDE w:val="0"/>
        <w:autoSpaceDN w:val="0"/>
        <w:adjustRightInd w:val="0"/>
        <w:ind w:firstLine="567"/>
        <w:jc w:val="both"/>
      </w:pPr>
    </w:p>
    <w:p w:rsidR="00D15C24" w:rsidRDefault="007C2CB0" w:rsidP="00D15C24">
      <w:pPr>
        <w:autoSpaceDE w:val="0"/>
        <w:autoSpaceDN w:val="0"/>
        <w:adjustRightInd w:val="0"/>
        <w:ind w:firstLine="567"/>
        <w:jc w:val="both"/>
        <w:rPr>
          <w:bCs/>
        </w:rPr>
      </w:pPr>
      <w:r>
        <w:br w:type="page"/>
      </w:r>
      <w:r w:rsidR="00D15C24" w:rsidRPr="008661DC">
        <w:lastRenderedPageBreak/>
        <w:t>6.</w:t>
      </w:r>
      <w:r w:rsidR="00D15C24" w:rsidRPr="006E3300">
        <w:rPr>
          <w:bCs/>
        </w:rPr>
        <w:t xml:space="preserve"> Расчет эффективности производственной программы</w:t>
      </w:r>
    </w:p>
    <w:p w:rsidR="00D15C24" w:rsidRPr="007C2CB0" w:rsidRDefault="00D15C24" w:rsidP="00D15C24">
      <w:pPr>
        <w:autoSpaceDE w:val="0"/>
        <w:autoSpaceDN w:val="0"/>
        <w:adjustRightInd w:val="0"/>
        <w:ind w:firstLine="567"/>
        <w:jc w:val="both"/>
        <w:rPr>
          <w:bCs/>
        </w:rPr>
      </w:pPr>
    </w:p>
    <w:p w:rsidR="00D15C24" w:rsidRPr="007C2CB0" w:rsidRDefault="00D15C24" w:rsidP="00D15C24">
      <w:pPr>
        <w:pStyle w:val="ConsPlusNormal"/>
        <w:ind w:firstLine="567"/>
        <w:jc w:val="both"/>
        <w:rPr>
          <w:rFonts w:ascii="Times New Roman" w:hAnsi="Times New Roman" w:cs="Times New Roman"/>
          <w:sz w:val="24"/>
          <w:szCs w:val="24"/>
        </w:rPr>
      </w:pPr>
      <w:r w:rsidRPr="007C2CB0">
        <w:rPr>
          <w:rFonts w:ascii="Times New Roman" w:hAnsi="Times New Roman" w:cs="Times New Roman"/>
          <w:sz w:val="24"/>
          <w:szCs w:val="24"/>
        </w:rPr>
        <w:t>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в связи с отсутствием утвержденных мероприятий производственной программы по ремонту объектов централизованной системы водоснабжения, мероприятий по энергосбережению и повышению энергетической эффективности, в том числе снижению потерь воды при транспортировке.</w:t>
      </w:r>
    </w:p>
    <w:p w:rsidR="00D15C24" w:rsidRDefault="00D15C24" w:rsidP="00D15C24">
      <w:pPr>
        <w:widowControl w:val="0"/>
        <w:autoSpaceDE w:val="0"/>
        <w:autoSpaceDN w:val="0"/>
        <w:adjustRightInd w:val="0"/>
        <w:ind w:firstLine="540"/>
        <w:jc w:val="both"/>
        <w:sectPr w:rsidR="00D15C24" w:rsidSect="000F7A34">
          <w:pgSz w:w="16838" w:h="11906" w:orient="landscape" w:code="9"/>
          <w:pgMar w:top="709" w:right="851" w:bottom="851" w:left="1134" w:header="709" w:footer="709" w:gutter="0"/>
          <w:cols w:space="708"/>
          <w:docGrid w:linePitch="360"/>
        </w:sectPr>
      </w:pPr>
    </w:p>
    <w:p w:rsidR="00D15C24" w:rsidRPr="00240B14" w:rsidRDefault="00D15C24" w:rsidP="00D15C24">
      <w:pPr>
        <w:widowControl w:val="0"/>
        <w:autoSpaceDE w:val="0"/>
        <w:autoSpaceDN w:val="0"/>
        <w:adjustRightInd w:val="0"/>
        <w:ind w:firstLine="540"/>
        <w:jc w:val="both"/>
      </w:pPr>
      <w:r w:rsidRPr="00240B14">
        <w:lastRenderedPageBreak/>
        <w:t>7. Отчет об исполнении производственной программы</w:t>
      </w:r>
    </w:p>
    <w:p w:rsidR="00D15C24" w:rsidRPr="00240B14" w:rsidRDefault="00D15C24" w:rsidP="00D15C24">
      <w:pPr>
        <w:widowControl w:val="0"/>
        <w:autoSpaceDE w:val="0"/>
        <w:autoSpaceDN w:val="0"/>
        <w:adjustRightInd w:val="0"/>
        <w:ind w:firstLine="540"/>
        <w:jc w:val="both"/>
      </w:pPr>
    </w:p>
    <w:p w:rsidR="00D15C24" w:rsidRPr="00240B14" w:rsidRDefault="00D15C24" w:rsidP="00D15C24">
      <w:pPr>
        <w:widowControl w:val="0"/>
        <w:autoSpaceDE w:val="0"/>
        <w:autoSpaceDN w:val="0"/>
        <w:adjustRightInd w:val="0"/>
        <w:ind w:firstLine="540"/>
        <w:jc w:val="both"/>
      </w:pPr>
      <w:r w:rsidRPr="00240B14">
        <w:t>7.1. Объем п</w:t>
      </w:r>
      <w:r>
        <w:t>одачи технической воды</w:t>
      </w:r>
    </w:p>
    <w:p w:rsidR="00D15C24" w:rsidRPr="00240B14" w:rsidRDefault="00D15C24" w:rsidP="00D15C24">
      <w:pPr>
        <w:widowControl w:val="0"/>
        <w:autoSpaceDE w:val="0"/>
        <w:autoSpaceDN w:val="0"/>
        <w:adjustRightInd w:val="0"/>
        <w:ind w:firstLine="540"/>
        <w:jc w:val="both"/>
      </w:pPr>
    </w:p>
    <w:tbl>
      <w:tblPr>
        <w:tblW w:w="5000" w:type="pct"/>
        <w:tblLook w:val="0000"/>
      </w:tblPr>
      <w:tblGrid>
        <w:gridCol w:w="843"/>
        <w:gridCol w:w="4788"/>
        <w:gridCol w:w="1398"/>
        <w:gridCol w:w="2916"/>
      </w:tblGrid>
      <w:tr w:rsidR="00D15C24" w:rsidRPr="00240B14" w:rsidTr="000F7A34">
        <w:trPr>
          <w:trHeight w:val="489"/>
        </w:trPr>
        <w:tc>
          <w:tcPr>
            <w:tcW w:w="424"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 п/п</w:t>
            </w:r>
          </w:p>
        </w:tc>
        <w:tc>
          <w:tcPr>
            <w:tcW w:w="2407"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Показатели производственной деятельности</w:t>
            </w:r>
          </w:p>
        </w:tc>
        <w:tc>
          <w:tcPr>
            <w:tcW w:w="703"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Ед</w:t>
            </w:r>
            <w:r>
              <w:rPr>
                <w:bCs/>
                <w:sz w:val="20"/>
                <w:szCs w:val="20"/>
              </w:rPr>
              <w:t>иница</w:t>
            </w:r>
            <w:r w:rsidRPr="00240B14">
              <w:rPr>
                <w:bCs/>
                <w:sz w:val="20"/>
                <w:szCs w:val="20"/>
              </w:rPr>
              <w:t xml:space="preserve"> изм</w:t>
            </w:r>
            <w:r>
              <w:rPr>
                <w:bCs/>
                <w:sz w:val="20"/>
                <w:szCs w:val="20"/>
              </w:rPr>
              <w:t>ерения</w:t>
            </w:r>
          </w:p>
        </w:tc>
        <w:tc>
          <w:tcPr>
            <w:tcW w:w="1466"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bCs/>
                <w:sz w:val="20"/>
                <w:szCs w:val="20"/>
              </w:rPr>
            </w:pPr>
            <w:r>
              <w:rPr>
                <w:bCs/>
                <w:sz w:val="20"/>
                <w:szCs w:val="20"/>
              </w:rPr>
              <w:t>Величина показателя</w:t>
            </w:r>
          </w:p>
        </w:tc>
      </w:tr>
      <w:tr w:rsidR="00D15C24" w:rsidRPr="00240B14" w:rsidTr="000F7A34">
        <w:trPr>
          <w:trHeight w:val="489"/>
        </w:trPr>
        <w:tc>
          <w:tcPr>
            <w:tcW w:w="424" w:type="pct"/>
            <w:vMerge/>
            <w:tcBorders>
              <w:left w:val="single" w:sz="4" w:space="0" w:color="auto"/>
              <w:bottom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p>
        </w:tc>
        <w:tc>
          <w:tcPr>
            <w:tcW w:w="2407" w:type="pct"/>
            <w:vMerge/>
            <w:tcBorders>
              <w:left w:val="single" w:sz="4" w:space="0" w:color="auto"/>
              <w:bottom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p>
        </w:tc>
        <w:tc>
          <w:tcPr>
            <w:tcW w:w="703" w:type="pct"/>
            <w:vMerge/>
            <w:tcBorders>
              <w:left w:val="single" w:sz="4" w:space="0" w:color="auto"/>
              <w:bottom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p>
        </w:tc>
        <w:tc>
          <w:tcPr>
            <w:tcW w:w="1466" w:type="pct"/>
            <w:tcBorders>
              <w:top w:val="single" w:sz="4" w:space="0" w:color="auto"/>
              <w:left w:val="nil"/>
              <w:bottom w:val="single" w:sz="4" w:space="0" w:color="auto"/>
              <w:right w:val="single" w:sz="4" w:space="0" w:color="auto"/>
            </w:tcBorders>
            <w:vAlign w:val="center"/>
          </w:tcPr>
          <w:p w:rsidR="00D15C24" w:rsidRPr="00240B14" w:rsidRDefault="00D15C24" w:rsidP="000F7A34">
            <w:pPr>
              <w:jc w:val="center"/>
              <w:rPr>
                <w:bCs/>
                <w:sz w:val="20"/>
                <w:szCs w:val="20"/>
              </w:rPr>
            </w:pPr>
            <w:r>
              <w:rPr>
                <w:bCs/>
                <w:sz w:val="20"/>
                <w:szCs w:val="20"/>
              </w:rPr>
              <w:t>2017 год</w:t>
            </w:r>
          </w:p>
        </w:tc>
      </w:tr>
      <w:tr w:rsidR="00D15C24" w:rsidRPr="00240B14" w:rsidTr="007C2CB0">
        <w:trPr>
          <w:trHeight w:val="404"/>
        </w:trPr>
        <w:tc>
          <w:tcPr>
            <w:tcW w:w="424" w:type="pct"/>
            <w:tcBorders>
              <w:top w:val="nil"/>
              <w:left w:val="single" w:sz="4" w:space="0" w:color="auto"/>
              <w:bottom w:val="single" w:sz="4" w:space="0" w:color="auto"/>
              <w:right w:val="single" w:sz="4" w:space="0" w:color="auto"/>
            </w:tcBorders>
            <w:shd w:val="clear" w:color="auto" w:fill="auto"/>
            <w:noWrap/>
            <w:vAlign w:val="center"/>
          </w:tcPr>
          <w:p w:rsidR="00D15C24" w:rsidRPr="00240B14" w:rsidRDefault="00D15C24" w:rsidP="000F7A34">
            <w:pPr>
              <w:jc w:val="center"/>
              <w:rPr>
                <w:bCs/>
                <w:sz w:val="20"/>
                <w:szCs w:val="20"/>
              </w:rPr>
            </w:pPr>
            <w:r w:rsidRPr="00240B14">
              <w:rPr>
                <w:bCs/>
                <w:sz w:val="20"/>
                <w:szCs w:val="20"/>
              </w:rPr>
              <w:t>1</w:t>
            </w:r>
          </w:p>
        </w:tc>
        <w:tc>
          <w:tcPr>
            <w:tcW w:w="2407" w:type="pct"/>
            <w:tcBorders>
              <w:top w:val="nil"/>
              <w:left w:val="single" w:sz="4" w:space="0" w:color="auto"/>
              <w:bottom w:val="single" w:sz="4" w:space="0" w:color="auto"/>
              <w:right w:val="single" w:sz="4" w:space="0" w:color="auto"/>
            </w:tcBorders>
            <w:shd w:val="clear" w:color="auto" w:fill="auto"/>
            <w:vAlign w:val="center"/>
          </w:tcPr>
          <w:p w:rsidR="00D15C24" w:rsidRPr="000F2EAC" w:rsidRDefault="00D15C24" w:rsidP="000F7A34">
            <w:pPr>
              <w:rPr>
                <w:bCs/>
                <w:sz w:val="22"/>
                <w:szCs w:val="20"/>
              </w:rPr>
            </w:pPr>
            <w:r w:rsidRPr="000F2EAC">
              <w:rPr>
                <w:bCs/>
                <w:sz w:val="22"/>
                <w:szCs w:val="20"/>
              </w:rPr>
              <w:t>Объем воды из источников водоснабжения</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D15C24" w:rsidRPr="00240B14" w:rsidRDefault="00D15C24" w:rsidP="000F7A34">
            <w:pPr>
              <w:jc w:val="center"/>
              <w:rPr>
                <w:sz w:val="20"/>
                <w:szCs w:val="20"/>
              </w:rPr>
            </w:pPr>
            <w:r w:rsidRPr="00240B14">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D15C24" w:rsidRPr="00240B14" w:rsidRDefault="007C2CB0" w:rsidP="000F7A34">
            <w:pPr>
              <w:jc w:val="center"/>
              <w:rPr>
                <w:sz w:val="20"/>
                <w:szCs w:val="20"/>
              </w:rPr>
            </w:pPr>
            <w:r>
              <w:rPr>
                <w:sz w:val="20"/>
                <w:szCs w:val="20"/>
              </w:rPr>
              <w:t>1656,74</w:t>
            </w:r>
          </w:p>
        </w:tc>
      </w:tr>
      <w:tr w:rsidR="007C2CB0" w:rsidRPr="00240B14" w:rsidTr="007C2CB0">
        <w:trPr>
          <w:trHeight w:val="319"/>
        </w:trPr>
        <w:tc>
          <w:tcPr>
            <w:tcW w:w="424" w:type="pct"/>
            <w:tcBorders>
              <w:top w:val="nil"/>
              <w:left w:val="single" w:sz="4" w:space="0" w:color="auto"/>
              <w:right w:val="single" w:sz="4" w:space="0" w:color="auto"/>
            </w:tcBorders>
            <w:shd w:val="clear" w:color="auto" w:fill="auto"/>
            <w:noWrap/>
            <w:vAlign w:val="center"/>
          </w:tcPr>
          <w:p w:rsidR="007C2CB0" w:rsidRPr="00240B14" w:rsidRDefault="007C2CB0" w:rsidP="007C2CB0">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7C2CB0" w:rsidRPr="000F2EAC" w:rsidRDefault="007C2CB0" w:rsidP="007C2CB0">
            <w:pPr>
              <w:rPr>
                <w:sz w:val="22"/>
                <w:szCs w:val="20"/>
              </w:rPr>
            </w:pPr>
            <w:r w:rsidRPr="000F2EAC">
              <w:rPr>
                <w:sz w:val="22"/>
                <w:szCs w:val="20"/>
              </w:rPr>
              <w:t xml:space="preserve"> - объем воды из собственных источников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7C2CB0" w:rsidRPr="00240B14" w:rsidRDefault="007C2CB0" w:rsidP="007C2CB0">
            <w:pPr>
              <w:jc w:val="center"/>
              <w:rPr>
                <w:sz w:val="20"/>
                <w:szCs w:val="20"/>
              </w:rPr>
            </w:pPr>
            <w:r>
              <w:rPr>
                <w:sz w:val="20"/>
                <w:szCs w:val="20"/>
              </w:rPr>
              <w:t>1656,74</w:t>
            </w:r>
          </w:p>
        </w:tc>
      </w:tr>
      <w:tr w:rsidR="007C2CB0" w:rsidRPr="00240B14" w:rsidTr="007C2CB0">
        <w:trPr>
          <w:trHeight w:val="319"/>
        </w:trPr>
        <w:tc>
          <w:tcPr>
            <w:tcW w:w="424" w:type="pct"/>
            <w:tcBorders>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7C2CB0" w:rsidRPr="000F2EAC" w:rsidRDefault="007C2CB0" w:rsidP="007C2CB0">
            <w:pPr>
              <w:rPr>
                <w:sz w:val="22"/>
                <w:szCs w:val="20"/>
              </w:rPr>
            </w:pPr>
            <w:r w:rsidRPr="000F2EAC">
              <w:rPr>
                <w:sz w:val="22"/>
                <w:szCs w:val="20"/>
              </w:rPr>
              <w:t xml:space="preserve"> - объем приобретенной воды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7C2CB0" w:rsidRPr="00240B14" w:rsidRDefault="007C2CB0" w:rsidP="007C2CB0">
            <w:pPr>
              <w:jc w:val="center"/>
              <w:rPr>
                <w:sz w:val="20"/>
                <w:szCs w:val="20"/>
              </w:rPr>
            </w:pPr>
          </w:p>
        </w:tc>
      </w:tr>
      <w:tr w:rsidR="007C2CB0" w:rsidRPr="00240B14" w:rsidTr="007C2CB0">
        <w:trPr>
          <w:trHeight w:val="319"/>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bCs/>
                <w:sz w:val="20"/>
                <w:szCs w:val="20"/>
              </w:rPr>
            </w:pPr>
            <w:r>
              <w:rPr>
                <w:bCs/>
                <w:sz w:val="20"/>
                <w:szCs w:val="20"/>
              </w:rPr>
              <w:t>2</w:t>
            </w:r>
          </w:p>
        </w:tc>
        <w:tc>
          <w:tcPr>
            <w:tcW w:w="2407" w:type="pct"/>
            <w:tcBorders>
              <w:top w:val="nil"/>
              <w:left w:val="single" w:sz="4" w:space="0" w:color="auto"/>
              <w:bottom w:val="single" w:sz="4" w:space="0" w:color="auto"/>
              <w:right w:val="single" w:sz="4" w:space="0" w:color="auto"/>
            </w:tcBorders>
            <w:shd w:val="clear" w:color="auto" w:fill="auto"/>
            <w:vAlign w:val="center"/>
          </w:tcPr>
          <w:p w:rsidR="007C2CB0" w:rsidRPr="000F2EAC" w:rsidRDefault="007C2CB0" w:rsidP="007C2CB0">
            <w:pPr>
              <w:rPr>
                <w:bCs/>
                <w:sz w:val="22"/>
                <w:szCs w:val="20"/>
              </w:rPr>
            </w:pPr>
            <w:r w:rsidRPr="000F2EAC">
              <w:rPr>
                <w:bCs/>
                <w:sz w:val="22"/>
                <w:szCs w:val="20"/>
              </w:rPr>
              <w:t>Потребление на собственные нужды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7C2CB0" w:rsidRPr="00240B14" w:rsidRDefault="007C2CB0" w:rsidP="007C2CB0">
            <w:pPr>
              <w:jc w:val="center"/>
              <w:rPr>
                <w:sz w:val="20"/>
                <w:szCs w:val="20"/>
              </w:rPr>
            </w:pPr>
            <w:r>
              <w:rPr>
                <w:sz w:val="20"/>
                <w:szCs w:val="20"/>
              </w:rPr>
              <w:t>18,21</w:t>
            </w:r>
          </w:p>
        </w:tc>
      </w:tr>
      <w:tr w:rsidR="007C2CB0" w:rsidRPr="00240B14" w:rsidTr="007C2CB0">
        <w:trPr>
          <w:trHeight w:val="319"/>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bCs/>
                <w:sz w:val="20"/>
                <w:szCs w:val="20"/>
              </w:rPr>
            </w:pPr>
            <w:r>
              <w:rPr>
                <w:bCs/>
                <w:sz w:val="20"/>
                <w:szCs w:val="20"/>
              </w:rPr>
              <w:t>3</w:t>
            </w:r>
          </w:p>
        </w:tc>
        <w:tc>
          <w:tcPr>
            <w:tcW w:w="2407" w:type="pct"/>
            <w:tcBorders>
              <w:top w:val="nil"/>
              <w:left w:val="single" w:sz="4" w:space="0" w:color="auto"/>
              <w:bottom w:val="single" w:sz="4" w:space="0" w:color="auto"/>
              <w:right w:val="single" w:sz="4" w:space="0" w:color="auto"/>
            </w:tcBorders>
            <w:shd w:val="clear" w:color="auto" w:fill="auto"/>
            <w:vAlign w:val="center"/>
          </w:tcPr>
          <w:p w:rsidR="007C2CB0" w:rsidRPr="000F2EAC" w:rsidRDefault="007C2CB0" w:rsidP="007C2CB0">
            <w:pPr>
              <w:rPr>
                <w:bCs/>
                <w:sz w:val="22"/>
                <w:szCs w:val="20"/>
              </w:rPr>
            </w:pPr>
            <w:r w:rsidRPr="000F2EAC">
              <w:rPr>
                <w:bCs/>
                <w:sz w:val="22"/>
                <w:szCs w:val="20"/>
              </w:rPr>
              <w:t>Объем воды, поступившей в сеть</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7C2CB0" w:rsidRPr="00240B14" w:rsidRDefault="007C2CB0" w:rsidP="007C2CB0">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7C2CB0" w:rsidRPr="00240B14" w:rsidRDefault="00005259" w:rsidP="007C2CB0">
            <w:pPr>
              <w:jc w:val="center"/>
              <w:rPr>
                <w:sz w:val="20"/>
                <w:szCs w:val="20"/>
              </w:rPr>
            </w:pPr>
            <w:r>
              <w:rPr>
                <w:sz w:val="20"/>
                <w:szCs w:val="20"/>
              </w:rPr>
              <w:t>1638,53</w:t>
            </w:r>
          </w:p>
        </w:tc>
      </w:tr>
      <w:tr w:rsidR="00005259" w:rsidRPr="00240B14" w:rsidTr="007C2CB0">
        <w:trPr>
          <w:trHeight w:val="319"/>
        </w:trPr>
        <w:tc>
          <w:tcPr>
            <w:tcW w:w="424" w:type="pct"/>
            <w:tcBorders>
              <w:top w:val="nil"/>
              <w:left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r w:rsidRPr="00240B14">
              <w:rPr>
                <w:bCs/>
                <w:sz w:val="20"/>
                <w:szCs w:val="20"/>
              </w:rPr>
              <w:t> </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из собственных источников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1638,53</w:t>
            </w:r>
          </w:p>
        </w:tc>
      </w:tr>
      <w:tr w:rsidR="00005259" w:rsidRPr="00240B14" w:rsidTr="007C2CB0">
        <w:trPr>
          <w:trHeight w:val="295"/>
        </w:trPr>
        <w:tc>
          <w:tcPr>
            <w:tcW w:w="424" w:type="pct"/>
            <w:tcBorders>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от других операторов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005259" w:rsidP="00005259">
            <w:pPr>
              <w:jc w:val="center"/>
              <w:rPr>
                <w:sz w:val="20"/>
                <w:szCs w:val="20"/>
              </w:rPr>
            </w:pPr>
          </w:p>
        </w:tc>
      </w:tr>
      <w:tr w:rsidR="00005259" w:rsidRPr="00240B14" w:rsidTr="007C2CB0">
        <w:trPr>
          <w:trHeight w:val="401"/>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240B14" w:rsidRDefault="00005259" w:rsidP="00005259">
            <w:pPr>
              <w:jc w:val="center"/>
              <w:rPr>
                <w:bCs/>
                <w:sz w:val="20"/>
                <w:szCs w:val="20"/>
              </w:rPr>
            </w:pPr>
            <w:r>
              <w:rPr>
                <w:bCs/>
                <w:sz w:val="20"/>
                <w:szCs w:val="20"/>
              </w:rPr>
              <w:t>4</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bCs/>
                <w:sz w:val="22"/>
                <w:szCs w:val="20"/>
              </w:rPr>
            </w:pPr>
            <w:r w:rsidRPr="000F2EAC">
              <w:rPr>
                <w:bCs/>
                <w:sz w:val="22"/>
                <w:szCs w:val="20"/>
              </w:rPr>
              <w:t>Потери воды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566,99</w:t>
            </w:r>
          </w:p>
        </w:tc>
      </w:tr>
      <w:tr w:rsidR="00005259" w:rsidRPr="00240B14" w:rsidTr="007C2CB0">
        <w:trPr>
          <w:trHeight w:val="343"/>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r>
              <w:rPr>
                <w:bCs/>
                <w:sz w:val="20"/>
                <w:szCs w:val="20"/>
              </w:rPr>
              <w:t>5</w:t>
            </w: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bCs/>
                <w:sz w:val="22"/>
                <w:szCs w:val="20"/>
              </w:rPr>
            </w:pPr>
            <w:r w:rsidRPr="000F2EAC">
              <w:rPr>
                <w:bCs/>
                <w:sz w:val="22"/>
                <w:szCs w:val="20"/>
              </w:rPr>
              <w:t xml:space="preserve">Уровень потерь к объему отпущенной воды в сеть </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05259">
            <w:pPr>
              <w:jc w:val="center"/>
              <w:rPr>
                <w:sz w:val="20"/>
                <w:szCs w:val="20"/>
              </w:rPr>
            </w:pPr>
            <w:r>
              <w:rPr>
                <w:sz w:val="20"/>
                <w:szCs w:val="20"/>
              </w:rPr>
              <w:t>%</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34,60</w:t>
            </w:r>
          </w:p>
        </w:tc>
      </w:tr>
      <w:tr w:rsidR="00005259" w:rsidRPr="00240B14" w:rsidTr="007C2CB0">
        <w:trPr>
          <w:trHeight w:val="343"/>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r>
              <w:rPr>
                <w:bCs/>
                <w:sz w:val="20"/>
                <w:szCs w:val="20"/>
              </w:rPr>
              <w:t>6</w:t>
            </w: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bCs/>
                <w:sz w:val="22"/>
                <w:szCs w:val="20"/>
                <w:lang w:val="en-US"/>
              </w:rPr>
            </w:pPr>
            <w:r w:rsidRPr="000F2EAC">
              <w:rPr>
                <w:bCs/>
                <w:sz w:val="22"/>
                <w:szCs w:val="20"/>
              </w:rPr>
              <w:t>Объем воды, отпущенной абонентам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05259">
            <w:pPr>
              <w:jc w:val="center"/>
              <w:rPr>
                <w:sz w:val="20"/>
                <w:szCs w:val="20"/>
              </w:rPr>
            </w:pPr>
            <w:r w:rsidRPr="00C161D3">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1071,54</w:t>
            </w:r>
          </w:p>
        </w:tc>
      </w:tr>
      <w:tr w:rsidR="00005259" w:rsidRPr="00240B14" w:rsidTr="007C2CB0">
        <w:trPr>
          <w:trHeight w:val="343"/>
        </w:trPr>
        <w:tc>
          <w:tcPr>
            <w:tcW w:w="424" w:type="pct"/>
            <w:vMerge w:val="restart"/>
            <w:tcBorders>
              <w:top w:val="single" w:sz="4" w:space="0" w:color="auto"/>
              <w:left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собственным абонентам (население)</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05259">
            <w:pPr>
              <w:jc w:val="center"/>
              <w:rPr>
                <w:sz w:val="20"/>
                <w:szCs w:val="20"/>
              </w:rPr>
            </w:pPr>
            <w:r w:rsidRPr="00C161D3">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996,16</w:t>
            </w:r>
          </w:p>
        </w:tc>
      </w:tr>
      <w:tr w:rsidR="00005259" w:rsidRPr="00240B14" w:rsidTr="007C2CB0">
        <w:trPr>
          <w:trHeight w:val="343"/>
        </w:trPr>
        <w:tc>
          <w:tcPr>
            <w:tcW w:w="424" w:type="pct"/>
            <w:vMerge/>
            <w:tcBorders>
              <w:left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бюджетным организациям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05259">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31,65</w:t>
            </w:r>
          </w:p>
        </w:tc>
      </w:tr>
      <w:tr w:rsidR="00005259" w:rsidRPr="00240B14" w:rsidTr="007C2CB0">
        <w:trPr>
          <w:trHeight w:val="357"/>
        </w:trPr>
        <w:tc>
          <w:tcPr>
            <w:tcW w:w="424" w:type="pct"/>
            <w:vMerge/>
            <w:tcBorders>
              <w:left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прочим потребителям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05259">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r>
              <w:rPr>
                <w:sz w:val="20"/>
                <w:szCs w:val="20"/>
              </w:rPr>
              <w:t>43,73</w:t>
            </w:r>
          </w:p>
        </w:tc>
      </w:tr>
      <w:tr w:rsidR="00005259" w:rsidRPr="00240B14" w:rsidTr="007C2CB0">
        <w:trPr>
          <w:trHeight w:val="343"/>
        </w:trPr>
        <w:tc>
          <w:tcPr>
            <w:tcW w:w="424" w:type="pct"/>
            <w:vMerge/>
            <w:tcBorders>
              <w:left w:val="single" w:sz="4" w:space="0" w:color="auto"/>
              <w:bottom w:val="single" w:sz="4" w:space="0" w:color="auto"/>
              <w:right w:val="single" w:sz="4" w:space="0" w:color="auto"/>
            </w:tcBorders>
            <w:shd w:val="clear" w:color="auto" w:fill="auto"/>
            <w:noWrap/>
            <w:vAlign w:val="center"/>
          </w:tcPr>
          <w:p w:rsidR="00005259" w:rsidRPr="00240B14" w:rsidRDefault="00005259" w:rsidP="00005259">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05259">
            <w:pPr>
              <w:rPr>
                <w:sz w:val="22"/>
                <w:szCs w:val="20"/>
              </w:rPr>
            </w:pPr>
            <w:r w:rsidRPr="000F2EAC">
              <w:rPr>
                <w:sz w:val="22"/>
                <w:szCs w:val="20"/>
              </w:rPr>
              <w:t xml:space="preserve"> - другим организациям, осуществляющим водоснабжение</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05259">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05259">
            <w:pPr>
              <w:jc w:val="center"/>
              <w:rPr>
                <w:sz w:val="20"/>
                <w:szCs w:val="20"/>
              </w:rPr>
            </w:pPr>
          </w:p>
        </w:tc>
      </w:tr>
    </w:tbl>
    <w:p w:rsidR="00D15C24" w:rsidRPr="00240B14" w:rsidRDefault="00D15C24" w:rsidP="00D15C24">
      <w:pPr>
        <w:widowControl w:val="0"/>
        <w:autoSpaceDE w:val="0"/>
        <w:autoSpaceDN w:val="0"/>
        <w:adjustRightInd w:val="0"/>
        <w:ind w:firstLine="540"/>
        <w:jc w:val="both"/>
      </w:pPr>
    </w:p>
    <w:p w:rsidR="00D15C24" w:rsidRPr="007D05BA" w:rsidRDefault="00D15C24" w:rsidP="00D15C24">
      <w:pPr>
        <w:widowControl w:val="0"/>
        <w:autoSpaceDE w:val="0"/>
        <w:autoSpaceDN w:val="0"/>
        <w:adjustRightInd w:val="0"/>
        <w:jc w:val="both"/>
      </w:pPr>
    </w:p>
    <w:p w:rsidR="00D15C24" w:rsidRPr="00F11809" w:rsidRDefault="00D15C24" w:rsidP="00D15C24">
      <w:pPr>
        <w:widowControl w:val="0"/>
        <w:autoSpaceDE w:val="0"/>
        <w:autoSpaceDN w:val="0"/>
        <w:adjustRightInd w:val="0"/>
        <w:ind w:firstLine="567"/>
        <w:jc w:val="both"/>
      </w:pPr>
      <w:r w:rsidRPr="007D05BA">
        <w:t xml:space="preserve">7.2. </w:t>
      </w:r>
      <w:r w:rsidRPr="005E77F3">
        <w:t xml:space="preserve">Объем финансовых потребностей, необходимых для реализации </w:t>
      </w:r>
      <w:r>
        <w:t xml:space="preserve">мероприятий </w:t>
      </w:r>
      <w:r w:rsidRPr="005E77F3">
        <w:t>производственной программы</w:t>
      </w:r>
      <w:r>
        <w:t xml:space="preserve"> </w:t>
      </w:r>
      <w:r w:rsidRPr="00005259">
        <w:t xml:space="preserve">за 2017 год </w:t>
      </w:r>
      <w:r w:rsidR="00005259" w:rsidRPr="00005259">
        <w:t>3102,</w:t>
      </w:r>
      <w:r w:rsidR="00ED1D70">
        <w:t>12</w:t>
      </w:r>
      <w:r w:rsidR="00005259" w:rsidRPr="00005259">
        <w:t xml:space="preserve"> </w:t>
      </w:r>
      <w:r w:rsidRPr="00005259">
        <w:t>тыс</w:t>
      </w:r>
      <w:r w:rsidRPr="00F11809">
        <w:t>. руб.</w:t>
      </w:r>
    </w:p>
    <w:p w:rsidR="00D15C24" w:rsidRDefault="00D15C24" w:rsidP="00D15C24">
      <w:pPr>
        <w:widowControl w:val="0"/>
        <w:autoSpaceDE w:val="0"/>
        <w:autoSpaceDN w:val="0"/>
        <w:adjustRightInd w:val="0"/>
        <w:ind w:firstLine="540"/>
        <w:jc w:val="both"/>
      </w:pPr>
    </w:p>
    <w:p w:rsidR="00D15C24" w:rsidRPr="007D05BA" w:rsidRDefault="00D15C24" w:rsidP="00D15C24">
      <w:pPr>
        <w:widowControl w:val="0"/>
        <w:autoSpaceDE w:val="0"/>
        <w:autoSpaceDN w:val="0"/>
        <w:adjustRightInd w:val="0"/>
        <w:ind w:firstLine="540"/>
        <w:jc w:val="both"/>
      </w:pPr>
    </w:p>
    <w:p w:rsidR="00D15C24" w:rsidRPr="007D05BA" w:rsidRDefault="00D15C24" w:rsidP="00D15C24">
      <w:pPr>
        <w:widowControl w:val="0"/>
        <w:autoSpaceDE w:val="0"/>
        <w:autoSpaceDN w:val="0"/>
        <w:adjustRightInd w:val="0"/>
        <w:ind w:firstLine="540"/>
        <w:jc w:val="both"/>
      </w:pPr>
    </w:p>
    <w:p w:rsidR="00D15C24" w:rsidRDefault="00D15C24" w:rsidP="00D15C24">
      <w:pPr>
        <w:shd w:val="clear" w:color="auto" w:fill="FFFFFF"/>
        <w:tabs>
          <w:tab w:val="left" w:pos="850"/>
        </w:tabs>
        <w:spacing w:line="302" w:lineRule="exact"/>
        <w:ind w:left="11" w:hanging="11"/>
        <w:rPr>
          <w:b/>
          <w:color w:val="000000"/>
          <w:sz w:val="26"/>
          <w:szCs w:val="26"/>
        </w:rPr>
      </w:pPr>
    </w:p>
    <w:p w:rsidR="00D15C24" w:rsidRDefault="00D15C24" w:rsidP="00D15C24">
      <w:pPr>
        <w:shd w:val="clear" w:color="auto" w:fill="FFFFFF"/>
        <w:tabs>
          <w:tab w:val="left" w:pos="850"/>
        </w:tabs>
        <w:spacing w:line="302" w:lineRule="exact"/>
        <w:ind w:left="11" w:hanging="11"/>
        <w:rPr>
          <w:color w:val="000000"/>
        </w:rPr>
      </w:pPr>
      <w:r>
        <w:rPr>
          <w:color w:val="000000"/>
        </w:rPr>
        <w:t>Н</w:t>
      </w:r>
      <w:r w:rsidRPr="00EF61AA">
        <w:rPr>
          <w:color w:val="000000"/>
        </w:rPr>
        <w:t>ачальник отдела регулирования</w:t>
      </w:r>
      <w:r>
        <w:rPr>
          <w:color w:val="000000"/>
        </w:rPr>
        <w:t xml:space="preserve"> </w:t>
      </w:r>
      <w:r w:rsidRPr="00EF61AA">
        <w:rPr>
          <w:color w:val="000000"/>
        </w:rPr>
        <w:t>тарифов организаций</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коммунального</w:t>
      </w:r>
      <w:r>
        <w:rPr>
          <w:color w:val="000000"/>
        </w:rPr>
        <w:t xml:space="preserve"> </w:t>
      </w:r>
      <w:r w:rsidRPr="00EF61AA">
        <w:rPr>
          <w:color w:val="000000"/>
        </w:rPr>
        <w:t>комплекса управления тарифного</w:t>
      </w:r>
    </w:p>
    <w:p w:rsidR="00D15C24" w:rsidRDefault="00D15C24" w:rsidP="00D15C24">
      <w:pPr>
        <w:shd w:val="clear" w:color="auto" w:fill="FFFFFF"/>
        <w:tabs>
          <w:tab w:val="left" w:pos="850"/>
        </w:tabs>
        <w:spacing w:line="302" w:lineRule="exact"/>
        <w:ind w:left="11" w:hanging="11"/>
        <w:rPr>
          <w:color w:val="000000"/>
        </w:rPr>
      </w:pPr>
      <w:r w:rsidRPr="00EF61AA">
        <w:rPr>
          <w:color w:val="000000"/>
        </w:rPr>
        <w:t>регулирования коммунального комплекса,</w:t>
      </w:r>
      <w:r>
        <w:rPr>
          <w:color w:val="000000"/>
        </w:rPr>
        <w:t xml:space="preserve"> </w:t>
      </w:r>
      <w:r w:rsidRPr="00EF61AA">
        <w:rPr>
          <w:color w:val="000000"/>
        </w:rPr>
        <w:t xml:space="preserve">транспорта, </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непроизводственной сферы</w:t>
      </w:r>
      <w:r>
        <w:rPr>
          <w:color w:val="000000"/>
        </w:rPr>
        <w:t xml:space="preserve"> </w:t>
      </w:r>
      <w:r w:rsidRPr="00EF61AA">
        <w:rPr>
          <w:color w:val="000000"/>
        </w:rPr>
        <w:t>Региональной службы по</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 xml:space="preserve">тарифам Ростовской области                                     </w:t>
      </w:r>
      <w:r>
        <w:rPr>
          <w:color w:val="000000"/>
        </w:rPr>
        <w:t xml:space="preserve">             </w:t>
      </w:r>
      <w:r w:rsidR="00321642">
        <w:rPr>
          <w:color w:val="000000"/>
        </w:rPr>
        <w:t xml:space="preserve">                     </w:t>
      </w:r>
      <w:r w:rsidRPr="00EF61AA">
        <w:rPr>
          <w:color w:val="000000"/>
        </w:rPr>
        <w:t xml:space="preserve">               </w:t>
      </w:r>
      <w:r>
        <w:rPr>
          <w:color w:val="000000"/>
        </w:rPr>
        <w:t>И.П. Кисилева</w:t>
      </w:r>
    </w:p>
    <w:p w:rsidR="00D15C24" w:rsidRPr="00A7102C" w:rsidRDefault="00D15C24" w:rsidP="00D15C24">
      <w:pPr>
        <w:shd w:val="clear" w:color="auto" w:fill="FFFFFF"/>
        <w:tabs>
          <w:tab w:val="left" w:pos="850"/>
        </w:tabs>
        <w:spacing w:line="302" w:lineRule="exact"/>
        <w:ind w:left="11" w:hanging="11"/>
        <w:rPr>
          <w:color w:val="000000"/>
          <w:sz w:val="26"/>
          <w:szCs w:val="26"/>
        </w:rPr>
      </w:pPr>
    </w:p>
    <w:p w:rsidR="00D15C24" w:rsidRDefault="00D15C24" w:rsidP="00D15C24">
      <w:pPr>
        <w:shd w:val="clear" w:color="auto" w:fill="FFFFFF"/>
        <w:tabs>
          <w:tab w:val="left" w:pos="850"/>
        </w:tabs>
        <w:spacing w:line="302" w:lineRule="exact"/>
        <w:ind w:left="11" w:hanging="11"/>
        <w:rPr>
          <w:b/>
          <w:color w:val="000000"/>
          <w:sz w:val="26"/>
          <w:szCs w:val="26"/>
        </w:rPr>
      </w:pPr>
    </w:p>
    <w:p w:rsidR="00D15C24" w:rsidRDefault="00D15C24" w:rsidP="00D15C24">
      <w:pPr>
        <w:shd w:val="clear" w:color="auto" w:fill="FFFFFF"/>
        <w:tabs>
          <w:tab w:val="left" w:pos="850"/>
        </w:tabs>
        <w:spacing w:line="302" w:lineRule="exact"/>
        <w:ind w:left="11" w:hanging="11"/>
        <w:rPr>
          <w:b/>
          <w:color w:val="000000"/>
          <w:sz w:val="26"/>
          <w:szCs w:val="26"/>
        </w:rPr>
      </w:pPr>
    </w:p>
    <w:p w:rsidR="00D15C24" w:rsidRDefault="00D15C24" w:rsidP="00D15C24">
      <w:pPr>
        <w:shd w:val="clear" w:color="auto" w:fill="FFFFFF"/>
        <w:tabs>
          <w:tab w:val="left" w:pos="850"/>
        </w:tabs>
        <w:spacing w:line="302" w:lineRule="exact"/>
        <w:ind w:left="11" w:hanging="11"/>
        <w:rPr>
          <w:b/>
          <w:color w:val="000000"/>
          <w:sz w:val="26"/>
          <w:szCs w:val="26"/>
        </w:rPr>
      </w:pPr>
    </w:p>
    <w:p w:rsidR="00005259" w:rsidRPr="00E708E7" w:rsidRDefault="00D15C24" w:rsidP="00005259">
      <w:pPr>
        <w:widowControl w:val="0"/>
        <w:autoSpaceDE w:val="0"/>
        <w:autoSpaceDN w:val="0"/>
        <w:adjustRightInd w:val="0"/>
        <w:jc w:val="right"/>
        <w:rPr>
          <w:sz w:val="20"/>
          <w:szCs w:val="20"/>
        </w:rPr>
      </w:pPr>
      <w:r>
        <w:rPr>
          <w:b/>
          <w:color w:val="000000"/>
          <w:sz w:val="26"/>
          <w:szCs w:val="26"/>
        </w:rPr>
        <w:br w:type="page"/>
      </w:r>
      <w:r w:rsidR="00005259" w:rsidRPr="00E708E7">
        <w:rPr>
          <w:sz w:val="20"/>
          <w:szCs w:val="20"/>
        </w:rPr>
        <w:lastRenderedPageBreak/>
        <w:t>Приложение № 2</w:t>
      </w:r>
    </w:p>
    <w:p w:rsidR="00005259" w:rsidRPr="00E708E7" w:rsidRDefault="00005259" w:rsidP="00005259">
      <w:pPr>
        <w:widowControl w:val="0"/>
        <w:autoSpaceDE w:val="0"/>
        <w:autoSpaceDN w:val="0"/>
        <w:adjustRightInd w:val="0"/>
        <w:jc w:val="right"/>
        <w:rPr>
          <w:sz w:val="20"/>
          <w:szCs w:val="20"/>
        </w:rPr>
      </w:pPr>
      <w:r w:rsidRPr="00E708E7">
        <w:rPr>
          <w:sz w:val="20"/>
          <w:szCs w:val="20"/>
        </w:rPr>
        <w:t>к постановлению Региональной службы</w:t>
      </w:r>
    </w:p>
    <w:p w:rsidR="00005259" w:rsidRPr="00E708E7" w:rsidRDefault="00005259" w:rsidP="00005259">
      <w:pPr>
        <w:widowControl w:val="0"/>
        <w:autoSpaceDE w:val="0"/>
        <w:autoSpaceDN w:val="0"/>
        <w:adjustRightInd w:val="0"/>
        <w:jc w:val="right"/>
        <w:rPr>
          <w:sz w:val="20"/>
          <w:szCs w:val="20"/>
        </w:rPr>
      </w:pPr>
      <w:r w:rsidRPr="00E708E7">
        <w:rPr>
          <w:sz w:val="20"/>
          <w:szCs w:val="20"/>
        </w:rPr>
        <w:t>по тарифам Ростовской области</w:t>
      </w:r>
    </w:p>
    <w:p w:rsidR="00005259" w:rsidRPr="00E708E7" w:rsidRDefault="00005259" w:rsidP="00005259">
      <w:pPr>
        <w:widowControl w:val="0"/>
        <w:autoSpaceDE w:val="0"/>
        <w:autoSpaceDN w:val="0"/>
        <w:adjustRightInd w:val="0"/>
        <w:jc w:val="right"/>
        <w:rPr>
          <w:sz w:val="20"/>
          <w:szCs w:val="20"/>
        </w:rPr>
      </w:pPr>
      <w:r w:rsidRPr="00E708E7">
        <w:rPr>
          <w:sz w:val="20"/>
          <w:szCs w:val="20"/>
        </w:rPr>
        <w:t>от 10.12.2018  № 80/16</w:t>
      </w:r>
    </w:p>
    <w:p w:rsidR="00005259" w:rsidRPr="00142721" w:rsidRDefault="00005259" w:rsidP="00005259">
      <w:pPr>
        <w:widowControl w:val="0"/>
        <w:autoSpaceDE w:val="0"/>
        <w:autoSpaceDN w:val="0"/>
        <w:adjustRightInd w:val="0"/>
        <w:jc w:val="right"/>
      </w:pPr>
    </w:p>
    <w:p w:rsidR="00005259" w:rsidRDefault="00005259" w:rsidP="00005259">
      <w:pPr>
        <w:widowControl w:val="0"/>
        <w:autoSpaceDE w:val="0"/>
        <w:autoSpaceDN w:val="0"/>
        <w:adjustRightInd w:val="0"/>
        <w:jc w:val="center"/>
        <w:rPr>
          <w:bCs/>
        </w:rPr>
      </w:pPr>
    </w:p>
    <w:p w:rsidR="00005259" w:rsidRDefault="00005259" w:rsidP="00005259">
      <w:pPr>
        <w:widowControl w:val="0"/>
        <w:autoSpaceDE w:val="0"/>
        <w:autoSpaceDN w:val="0"/>
        <w:adjustRightInd w:val="0"/>
        <w:jc w:val="center"/>
        <w:rPr>
          <w:bCs/>
        </w:rPr>
      </w:pPr>
    </w:p>
    <w:p w:rsidR="00005259" w:rsidRDefault="00005259" w:rsidP="00005259">
      <w:pPr>
        <w:widowControl w:val="0"/>
        <w:autoSpaceDE w:val="0"/>
        <w:autoSpaceDN w:val="0"/>
        <w:adjustRightInd w:val="0"/>
        <w:jc w:val="center"/>
        <w:rPr>
          <w:bCs/>
        </w:rPr>
      </w:pPr>
      <w:r w:rsidRPr="00240B14">
        <w:rPr>
          <w:bCs/>
        </w:rPr>
        <w:t xml:space="preserve">Производственная программа </w:t>
      </w:r>
      <w:r w:rsidRPr="00D15C24">
        <w:rPr>
          <w:bCs/>
        </w:rPr>
        <w:t>ООО «Родник», Сальский район</w:t>
      </w:r>
      <w:r>
        <w:rPr>
          <w:bCs/>
        </w:rPr>
        <w:t>,</w:t>
      </w:r>
    </w:p>
    <w:p w:rsidR="00005259" w:rsidRPr="00240B14" w:rsidRDefault="00005259" w:rsidP="00005259">
      <w:pPr>
        <w:widowControl w:val="0"/>
        <w:autoSpaceDE w:val="0"/>
        <w:autoSpaceDN w:val="0"/>
        <w:adjustRightInd w:val="0"/>
        <w:jc w:val="center"/>
        <w:rPr>
          <w:bCs/>
        </w:rPr>
      </w:pPr>
      <w:r w:rsidRPr="00240B14">
        <w:rPr>
          <w:bCs/>
        </w:rPr>
        <w:t xml:space="preserve">в сфере </w:t>
      </w:r>
      <w:r>
        <w:rPr>
          <w:bCs/>
        </w:rPr>
        <w:t>холодного водоснабжения</w:t>
      </w:r>
      <w:r w:rsidRPr="00240B14">
        <w:rPr>
          <w:bCs/>
        </w:rPr>
        <w:t xml:space="preserve"> на 201</w:t>
      </w:r>
      <w:r>
        <w:rPr>
          <w:bCs/>
        </w:rPr>
        <w:t>9 - 2023</w:t>
      </w:r>
      <w:r w:rsidRPr="00240B14">
        <w:rPr>
          <w:bCs/>
        </w:rPr>
        <w:t xml:space="preserve"> год</w:t>
      </w:r>
      <w:r>
        <w:rPr>
          <w:bCs/>
        </w:rPr>
        <w:t>ы</w:t>
      </w:r>
    </w:p>
    <w:p w:rsidR="00005259" w:rsidRDefault="00005259" w:rsidP="00005259">
      <w:pPr>
        <w:widowControl w:val="0"/>
        <w:autoSpaceDE w:val="0"/>
        <w:autoSpaceDN w:val="0"/>
        <w:adjustRightInd w:val="0"/>
        <w:ind w:left="900"/>
        <w:jc w:val="both"/>
      </w:pPr>
    </w:p>
    <w:p w:rsidR="00005259" w:rsidRPr="00005259" w:rsidRDefault="00005259" w:rsidP="00005259">
      <w:pPr>
        <w:widowControl w:val="0"/>
        <w:numPr>
          <w:ilvl w:val="0"/>
          <w:numId w:val="12"/>
        </w:numPr>
        <w:autoSpaceDE w:val="0"/>
        <w:autoSpaceDN w:val="0"/>
        <w:adjustRightInd w:val="0"/>
        <w:jc w:val="both"/>
      </w:pPr>
      <w:r w:rsidRPr="00005259">
        <w:t>Паспорт производственной программы</w:t>
      </w:r>
    </w:p>
    <w:p w:rsidR="00005259" w:rsidRPr="00005259" w:rsidRDefault="00005259" w:rsidP="00005259">
      <w:pPr>
        <w:widowControl w:val="0"/>
        <w:autoSpaceDE w:val="0"/>
        <w:autoSpaceDN w:val="0"/>
        <w:adjustRightInd w:val="0"/>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750"/>
        <w:gridCol w:w="5129"/>
      </w:tblGrid>
      <w:tr w:rsidR="00005259" w:rsidRPr="00005259" w:rsidTr="000F7A34">
        <w:tblPrEx>
          <w:tblCellMar>
            <w:top w:w="0" w:type="dxa"/>
            <w:bottom w:w="0" w:type="dxa"/>
          </w:tblCellMar>
        </w:tblPrEx>
        <w:trPr>
          <w:trHeight w:val="650"/>
          <w:tblCellSpacing w:w="5" w:type="nil"/>
        </w:trPr>
        <w:tc>
          <w:tcPr>
            <w:tcW w:w="2404" w:type="pct"/>
            <w:vAlign w:val="center"/>
          </w:tcPr>
          <w:p w:rsidR="00005259" w:rsidRPr="00005259" w:rsidRDefault="00005259" w:rsidP="000F7A34">
            <w:pPr>
              <w:widowControl w:val="0"/>
              <w:autoSpaceDE w:val="0"/>
              <w:autoSpaceDN w:val="0"/>
              <w:adjustRightInd w:val="0"/>
            </w:pPr>
            <w:r w:rsidRPr="00005259">
              <w:t>Наименование и местонахождение регулируемой организации</w:t>
            </w:r>
          </w:p>
        </w:tc>
        <w:tc>
          <w:tcPr>
            <w:tcW w:w="2596" w:type="pct"/>
            <w:vAlign w:val="center"/>
          </w:tcPr>
          <w:p w:rsidR="00005259" w:rsidRPr="00005259" w:rsidRDefault="00005259" w:rsidP="000F7A34">
            <w:r w:rsidRPr="00005259">
              <w:t>ООО «Родник»</w:t>
            </w:r>
          </w:p>
          <w:p w:rsidR="00005259" w:rsidRPr="00005259" w:rsidRDefault="00005259" w:rsidP="000F7A34">
            <w:r w:rsidRPr="00005259">
              <w:t xml:space="preserve">ул. Чехова, 1, п. Гигант, Сальский район, </w:t>
            </w:r>
          </w:p>
          <w:p w:rsidR="00005259" w:rsidRPr="00005259" w:rsidRDefault="00005259" w:rsidP="000F7A34">
            <w:r w:rsidRPr="00005259">
              <w:t>Ростовская область, 347628</w:t>
            </w:r>
          </w:p>
        </w:tc>
      </w:tr>
      <w:tr w:rsidR="00005259" w:rsidRPr="00005259" w:rsidTr="000F7A34">
        <w:tblPrEx>
          <w:tblCellMar>
            <w:top w:w="0" w:type="dxa"/>
            <w:bottom w:w="0" w:type="dxa"/>
          </w:tblCellMar>
        </w:tblPrEx>
        <w:trPr>
          <w:trHeight w:val="577"/>
          <w:tblCellSpacing w:w="5" w:type="nil"/>
        </w:trPr>
        <w:tc>
          <w:tcPr>
            <w:tcW w:w="2404" w:type="pct"/>
            <w:vAlign w:val="center"/>
          </w:tcPr>
          <w:p w:rsidR="00005259" w:rsidRPr="00005259" w:rsidRDefault="00005259" w:rsidP="000F7A34">
            <w:pPr>
              <w:widowControl w:val="0"/>
              <w:autoSpaceDE w:val="0"/>
              <w:autoSpaceDN w:val="0"/>
              <w:adjustRightInd w:val="0"/>
            </w:pPr>
            <w:r w:rsidRPr="00005259">
              <w:t>Период реализации производственной программы</w:t>
            </w:r>
          </w:p>
        </w:tc>
        <w:tc>
          <w:tcPr>
            <w:tcW w:w="2596" w:type="pct"/>
            <w:vAlign w:val="center"/>
          </w:tcPr>
          <w:p w:rsidR="00005259" w:rsidRPr="00005259" w:rsidRDefault="00005259" w:rsidP="000F7A34">
            <w:r w:rsidRPr="00005259">
              <w:t>2019 - 2023 годы</w:t>
            </w:r>
          </w:p>
        </w:tc>
      </w:tr>
      <w:tr w:rsidR="00005259" w:rsidRPr="00005259" w:rsidTr="000F7A34">
        <w:tblPrEx>
          <w:tblCellMar>
            <w:top w:w="0" w:type="dxa"/>
            <w:bottom w:w="0" w:type="dxa"/>
          </w:tblCellMar>
        </w:tblPrEx>
        <w:trPr>
          <w:trHeight w:val="853"/>
          <w:tblCellSpacing w:w="5" w:type="nil"/>
        </w:trPr>
        <w:tc>
          <w:tcPr>
            <w:tcW w:w="2404" w:type="pct"/>
            <w:vAlign w:val="center"/>
          </w:tcPr>
          <w:p w:rsidR="00005259" w:rsidRPr="00005259" w:rsidRDefault="00005259" w:rsidP="000F7A34">
            <w:pPr>
              <w:widowControl w:val="0"/>
              <w:autoSpaceDE w:val="0"/>
              <w:autoSpaceDN w:val="0"/>
              <w:adjustRightInd w:val="0"/>
            </w:pPr>
            <w:r w:rsidRPr="00005259">
              <w:t>Наименование и местонахождение уполномоченного органа, утвердившего производственную программу</w:t>
            </w:r>
          </w:p>
        </w:tc>
        <w:tc>
          <w:tcPr>
            <w:tcW w:w="2596" w:type="pct"/>
            <w:vAlign w:val="center"/>
          </w:tcPr>
          <w:p w:rsidR="00005259" w:rsidRPr="00005259" w:rsidRDefault="00005259" w:rsidP="000F7A34">
            <w:r w:rsidRPr="00005259">
              <w:t xml:space="preserve">Региональная служба по тарифам </w:t>
            </w:r>
          </w:p>
          <w:p w:rsidR="00005259" w:rsidRPr="00005259" w:rsidRDefault="00005259" w:rsidP="000F7A34">
            <w:r w:rsidRPr="00005259">
              <w:t xml:space="preserve">Ростовской области </w:t>
            </w:r>
          </w:p>
          <w:p w:rsidR="00005259" w:rsidRPr="00005259" w:rsidRDefault="00005259" w:rsidP="000F7A34">
            <w:r w:rsidRPr="00005259">
              <w:t xml:space="preserve">ул. М.Горького, </w:t>
            </w:r>
            <w:smartTag w:uri="urn:schemas-microsoft-com:office:smarttags" w:element="metricconverter">
              <w:smartTagPr>
                <w:attr w:name="ProductID" w:val="295, г"/>
              </w:smartTagPr>
              <w:r w:rsidRPr="00005259">
                <w:t>295, г</w:t>
              </w:r>
            </w:smartTag>
            <w:r w:rsidRPr="00005259">
              <w:t>. Ростов-на-Дону</w:t>
            </w:r>
          </w:p>
        </w:tc>
      </w:tr>
      <w:tr w:rsidR="00005259" w:rsidRPr="00005259" w:rsidTr="000F7A34">
        <w:tblPrEx>
          <w:tblCellMar>
            <w:top w:w="0" w:type="dxa"/>
            <w:bottom w:w="0" w:type="dxa"/>
          </w:tblCellMar>
        </w:tblPrEx>
        <w:trPr>
          <w:trHeight w:val="503"/>
          <w:tblCellSpacing w:w="5" w:type="nil"/>
        </w:trPr>
        <w:tc>
          <w:tcPr>
            <w:tcW w:w="2404" w:type="pct"/>
            <w:vAlign w:val="center"/>
          </w:tcPr>
          <w:p w:rsidR="00005259" w:rsidRPr="00005259" w:rsidRDefault="00005259" w:rsidP="000F7A34">
            <w:pPr>
              <w:widowControl w:val="0"/>
              <w:autoSpaceDE w:val="0"/>
              <w:autoSpaceDN w:val="0"/>
              <w:adjustRightInd w:val="0"/>
            </w:pPr>
            <w:r w:rsidRPr="00005259">
              <w:t xml:space="preserve">Обслуживаемая территория </w:t>
            </w:r>
          </w:p>
        </w:tc>
        <w:tc>
          <w:tcPr>
            <w:tcW w:w="2596" w:type="pct"/>
            <w:vAlign w:val="center"/>
          </w:tcPr>
          <w:p w:rsidR="00005259" w:rsidRPr="00005259" w:rsidRDefault="00005259" w:rsidP="00F53DE3">
            <w:pPr>
              <w:autoSpaceDE w:val="0"/>
              <w:autoSpaceDN w:val="0"/>
              <w:adjustRightInd w:val="0"/>
            </w:pPr>
            <w:r w:rsidRPr="00005259">
              <w:t>Сальское городское поселение (мкр. Плодопитомник), Гигантовское сельское поселение (пос. Гигант) Сальского района</w:t>
            </w:r>
          </w:p>
        </w:tc>
      </w:tr>
    </w:tbl>
    <w:p w:rsidR="00005259" w:rsidRPr="00005259" w:rsidRDefault="00005259" w:rsidP="00005259">
      <w:pPr>
        <w:widowControl w:val="0"/>
        <w:autoSpaceDE w:val="0"/>
        <w:autoSpaceDN w:val="0"/>
        <w:adjustRightInd w:val="0"/>
        <w:ind w:firstLine="540"/>
        <w:jc w:val="both"/>
      </w:pPr>
    </w:p>
    <w:p w:rsidR="00005259" w:rsidRPr="00005259" w:rsidRDefault="00005259" w:rsidP="00005259">
      <w:pPr>
        <w:widowControl w:val="0"/>
        <w:numPr>
          <w:ilvl w:val="0"/>
          <w:numId w:val="12"/>
        </w:numPr>
        <w:autoSpaceDE w:val="0"/>
        <w:autoSpaceDN w:val="0"/>
        <w:adjustRightInd w:val="0"/>
        <w:jc w:val="both"/>
      </w:pPr>
      <w:r w:rsidRPr="00005259">
        <w:t>Планируемый объем подачи технической воды</w:t>
      </w:r>
    </w:p>
    <w:p w:rsidR="00005259" w:rsidRPr="007404D0" w:rsidRDefault="00005259" w:rsidP="00005259">
      <w:pPr>
        <w:widowControl w:val="0"/>
        <w:autoSpaceDE w:val="0"/>
        <w:autoSpaceDN w:val="0"/>
        <w:adjustRightInd w:val="0"/>
        <w:ind w:firstLine="540"/>
        <w:jc w:val="both"/>
      </w:pPr>
    </w:p>
    <w:tbl>
      <w:tblPr>
        <w:tblW w:w="5000" w:type="pct"/>
        <w:jc w:val="center"/>
        <w:tblLook w:val="0000"/>
      </w:tblPr>
      <w:tblGrid>
        <w:gridCol w:w="513"/>
        <w:gridCol w:w="3422"/>
        <w:gridCol w:w="1275"/>
        <w:gridCol w:w="955"/>
        <w:gridCol w:w="955"/>
        <w:gridCol w:w="931"/>
        <w:gridCol w:w="957"/>
        <w:gridCol w:w="937"/>
      </w:tblGrid>
      <w:tr w:rsidR="00005259" w:rsidRPr="00240B14" w:rsidTr="00ED1D70">
        <w:trPr>
          <w:trHeight w:val="301"/>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259" w:rsidRPr="006B3340" w:rsidRDefault="00005259" w:rsidP="000F7A34">
            <w:pPr>
              <w:jc w:val="center"/>
              <w:rPr>
                <w:bCs/>
                <w:sz w:val="22"/>
                <w:szCs w:val="22"/>
              </w:rPr>
            </w:pPr>
            <w:r w:rsidRPr="006B3340">
              <w:rPr>
                <w:bCs/>
                <w:sz w:val="22"/>
                <w:szCs w:val="22"/>
              </w:rPr>
              <w:t>№ п/п</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259" w:rsidRPr="006B3340" w:rsidRDefault="00005259" w:rsidP="000F7A34">
            <w:pPr>
              <w:jc w:val="center"/>
              <w:rPr>
                <w:bCs/>
                <w:sz w:val="22"/>
                <w:szCs w:val="22"/>
              </w:rPr>
            </w:pPr>
            <w:r w:rsidRPr="006B3340">
              <w:rPr>
                <w:bCs/>
                <w:sz w:val="22"/>
                <w:szCs w:val="22"/>
              </w:rPr>
              <w:t>Показатели производственной деятельности</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259" w:rsidRPr="006B3340" w:rsidRDefault="00005259" w:rsidP="000F7A34">
            <w:pPr>
              <w:jc w:val="center"/>
              <w:rPr>
                <w:bCs/>
                <w:sz w:val="22"/>
                <w:szCs w:val="22"/>
              </w:rPr>
            </w:pPr>
            <w:r w:rsidRPr="006B3340">
              <w:rPr>
                <w:bCs/>
                <w:sz w:val="22"/>
                <w:szCs w:val="22"/>
              </w:rPr>
              <w:t>Единица измерения</w:t>
            </w:r>
          </w:p>
        </w:tc>
        <w:tc>
          <w:tcPr>
            <w:tcW w:w="2380" w:type="pct"/>
            <w:gridSpan w:val="5"/>
            <w:tcBorders>
              <w:top w:val="single" w:sz="4" w:space="0" w:color="auto"/>
              <w:left w:val="nil"/>
              <w:bottom w:val="single" w:sz="4" w:space="0" w:color="auto"/>
              <w:right w:val="single" w:sz="4" w:space="0" w:color="auto"/>
            </w:tcBorders>
            <w:shd w:val="clear" w:color="auto" w:fill="auto"/>
            <w:vAlign w:val="center"/>
          </w:tcPr>
          <w:p w:rsidR="00005259" w:rsidRPr="006B3340" w:rsidRDefault="00005259" w:rsidP="000F7A34">
            <w:pPr>
              <w:jc w:val="center"/>
              <w:rPr>
                <w:bCs/>
                <w:sz w:val="22"/>
                <w:szCs w:val="22"/>
              </w:rPr>
            </w:pPr>
            <w:r w:rsidRPr="006B3340">
              <w:rPr>
                <w:bCs/>
                <w:sz w:val="22"/>
                <w:szCs w:val="22"/>
              </w:rPr>
              <w:t>Величина показателя</w:t>
            </w:r>
          </w:p>
        </w:tc>
      </w:tr>
      <w:tr w:rsidR="00005259" w:rsidRPr="00240B14" w:rsidTr="00ED1D70">
        <w:trPr>
          <w:trHeight w:val="535"/>
          <w:jc w:val="center"/>
        </w:trPr>
        <w:tc>
          <w:tcPr>
            <w:tcW w:w="258" w:type="pct"/>
            <w:vMerge/>
            <w:tcBorders>
              <w:top w:val="single" w:sz="4" w:space="0" w:color="auto"/>
              <w:left w:val="single" w:sz="4" w:space="0" w:color="auto"/>
              <w:bottom w:val="single" w:sz="4" w:space="0" w:color="auto"/>
              <w:right w:val="single" w:sz="4" w:space="0" w:color="auto"/>
            </w:tcBorders>
            <w:vAlign w:val="center"/>
          </w:tcPr>
          <w:p w:rsidR="00005259" w:rsidRPr="006B3340" w:rsidRDefault="00005259" w:rsidP="000F7A34">
            <w:pPr>
              <w:rPr>
                <w:bCs/>
                <w:sz w:val="22"/>
                <w:szCs w:val="22"/>
              </w:rPr>
            </w:pPr>
          </w:p>
        </w:tc>
        <w:tc>
          <w:tcPr>
            <w:tcW w:w="1721" w:type="pct"/>
            <w:vMerge/>
            <w:tcBorders>
              <w:top w:val="single" w:sz="4" w:space="0" w:color="auto"/>
              <w:left w:val="single" w:sz="4" w:space="0" w:color="auto"/>
              <w:bottom w:val="single" w:sz="4" w:space="0" w:color="auto"/>
              <w:right w:val="single" w:sz="4" w:space="0" w:color="auto"/>
            </w:tcBorders>
            <w:vAlign w:val="center"/>
          </w:tcPr>
          <w:p w:rsidR="00005259" w:rsidRPr="006B3340" w:rsidRDefault="00005259" w:rsidP="000F7A34">
            <w:pPr>
              <w:rPr>
                <w:bCs/>
                <w:sz w:val="22"/>
                <w:szCs w:val="22"/>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05259" w:rsidRPr="006B3340" w:rsidRDefault="00005259" w:rsidP="000F7A34">
            <w:pPr>
              <w:rPr>
                <w:bCs/>
                <w:sz w:val="22"/>
                <w:szCs w:val="22"/>
              </w:rPr>
            </w:pPr>
          </w:p>
        </w:tc>
        <w:tc>
          <w:tcPr>
            <w:tcW w:w="480" w:type="pct"/>
            <w:tcBorders>
              <w:top w:val="nil"/>
              <w:left w:val="nil"/>
              <w:bottom w:val="single" w:sz="4" w:space="0" w:color="auto"/>
              <w:right w:val="single" w:sz="4" w:space="0" w:color="auto"/>
            </w:tcBorders>
            <w:shd w:val="clear" w:color="auto" w:fill="auto"/>
            <w:vAlign w:val="center"/>
          </w:tcPr>
          <w:p w:rsidR="00005259" w:rsidRPr="006B3340" w:rsidRDefault="00005259" w:rsidP="000F7A34">
            <w:pPr>
              <w:jc w:val="center"/>
              <w:rPr>
                <w:bCs/>
                <w:sz w:val="22"/>
                <w:szCs w:val="22"/>
              </w:rPr>
            </w:pPr>
            <w:r>
              <w:rPr>
                <w:bCs/>
                <w:sz w:val="22"/>
                <w:szCs w:val="22"/>
              </w:rPr>
              <w:t>2019</w:t>
            </w:r>
            <w:r w:rsidRPr="006B3340">
              <w:rPr>
                <w:bCs/>
                <w:sz w:val="22"/>
                <w:szCs w:val="22"/>
              </w:rPr>
              <w:t xml:space="preserve"> год</w:t>
            </w:r>
          </w:p>
        </w:tc>
        <w:tc>
          <w:tcPr>
            <w:tcW w:w="480" w:type="pct"/>
            <w:tcBorders>
              <w:top w:val="nil"/>
              <w:left w:val="nil"/>
              <w:bottom w:val="single" w:sz="4" w:space="0" w:color="auto"/>
              <w:right w:val="single" w:sz="4" w:space="0" w:color="auto"/>
            </w:tcBorders>
            <w:vAlign w:val="center"/>
          </w:tcPr>
          <w:p w:rsidR="00005259" w:rsidRPr="006B3340" w:rsidRDefault="00005259" w:rsidP="000F7A34">
            <w:pPr>
              <w:jc w:val="center"/>
              <w:rPr>
                <w:bCs/>
                <w:sz w:val="22"/>
                <w:szCs w:val="22"/>
              </w:rPr>
            </w:pPr>
            <w:r>
              <w:rPr>
                <w:bCs/>
                <w:sz w:val="22"/>
                <w:szCs w:val="22"/>
              </w:rPr>
              <w:t>2020</w:t>
            </w:r>
            <w:r w:rsidRPr="006B3340">
              <w:rPr>
                <w:bCs/>
                <w:sz w:val="22"/>
                <w:szCs w:val="22"/>
              </w:rPr>
              <w:t xml:space="preserve"> год</w:t>
            </w:r>
          </w:p>
        </w:tc>
        <w:tc>
          <w:tcPr>
            <w:tcW w:w="468" w:type="pct"/>
            <w:tcBorders>
              <w:top w:val="nil"/>
              <w:left w:val="nil"/>
              <w:bottom w:val="single" w:sz="4" w:space="0" w:color="auto"/>
              <w:right w:val="single" w:sz="4" w:space="0" w:color="auto"/>
            </w:tcBorders>
            <w:vAlign w:val="center"/>
          </w:tcPr>
          <w:p w:rsidR="00005259" w:rsidRPr="006B3340" w:rsidRDefault="00005259" w:rsidP="000F7A34">
            <w:pPr>
              <w:jc w:val="center"/>
              <w:rPr>
                <w:bCs/>
                <w:sz w:val="22"/>
                <w:szCs w:val="22"/>
              </w:rPr>
            </w:pPr>
            <w:r>
              <w:rPr>
                <w:bCs/>
                <w:sz w:val="22"/>
                <w:szCs w:val="22"/>
              </w:rPr>
              <w:t>2021</w:t>
            </w:r>
            <w:r w:rsidRPr="006B3340">
              <w:rPr>
                <w:bCs/>
                <w:sz w:val="22"/>
                <w:szCs w:val="22"/>
              </w:rPr>
              <w:t xml:space="preserve"> год</w:t>
            </w:r>
          </w:p>
        </w:tc>
        <w:tc>
          <w:tcPr>
            <w:tcW w:w="481" w:type="pct"/>
            <w:tcBorders>
              <w:top w:val="nil"/>
              <w:left w:val="nil"/>
              <w:bottom w:val="single" w:sz="4" w:space="0" w:color="auto"/>
              <w:right w:val="single" w:sz="4" w:space="0" w:color="auto"/>
            </w:tcBorders>
          </w:tcPr>
          <w:p w:rsidR="00005259" w:rsidRPr="006B3340" w:rsidRDefault="00005259" w:rsidP="000F7A34">
            <w:pPr>
              <w:jc w:val="center"/>
              <w:rPr>
                <w:bCs/>
                <w:sz w:val="22"/>
                <w:szCs w:val="22"/>
              </w:rPr>
            </w:pPr>
            <w:r>
              <w:rPr>
                <w:bCs/>
                <w:sz w:val="22"/>
                <w:szCs w:val="22"/>
              </w:rPr>
              <w:t>2022 год</w:t>
            </w:r>
          </w:p>
        </w:tc>
        <w:tc>
          <w:tcPr>
            <w:tcW w:w="470" w:type="pct"/>
            <w:tcBorders>
              <w:top w:val="nil"/>
              <w:left w:val="nil"/>
              <w:bottom w:val="single" w:sz="4" w:space="0" w:color="auto"/>
              <w:right w:val="single" w:sz="4" w:space="0" w:color="auto"/>
            </w:tcBorders>
          </w:tcPr>
          <w:p w:rsidR="00005259" w:rsidRPr="006B3340" w:rsidRDefault="00005259" w:rsidP="000F7A34">
            <w:pPr>
              <w:jc w:val="center"/>
              <w:rPr>
                <w:bCs/>
                <w:sz w:val="22"/>
                <w:szCs w:val="22"/>
              </w:rPr>
            </w:pPr>
            <w:r>
              <w:rPr>
                <w:bCs/>
                <w:sz w:val="22"/>
                <w:szCs w:val="22"/>
              </w:rPr>
              <w:t>2023 год</w:t>
            </w:r>
          </w:p>
        </w:tc>
      </w:tr>
      <w:tr w:rsidR="00C21808" w:rsidRPr="00240B14" w:rsidTr="00ED1D70">
        <w:trPr>
          <w:trHeight w:hRule="exact" w:val="590"/>
          <w:jc w:val="center"/>
        </w:trPr>
        <w:tc>
          <w:tcPr>
            <w:tcW w:w="258" w:type="pct"/>
            <w:tcBorders>
              <w:top w:val="nil"/>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bCs/>
                <w:sz w:val="22"/>
                <w:szCs w:val="22"/>
              </w:rPr>
            </w:pPr>
            <w:r w:rsidRPr="006444BF">
              <w:rPr>
                <w:bCs/>
                <w:sz w:val="22"/>
                <w:szCs w:val="22"/>
              </w:rPr>
              <w:t>1</w:t>
            </w: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bCs/>
                <w:sz w:val="22"/>
                <w:szCs w:val="22"/>
              </w:rPr>
            </w:pPr>
            <w:r w:rsidRPr="006444BF">
              <w:rPr>
                <w:bCs/>
                <w:sz w:val="22"/>
                <w:szCs w:val="22"/>
              </w:rPr>
              <w:t>Объем воды из источников водоснабжения</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F53DE3" w:rsidRDefault="00C21808" w:rsidP="00C21808">
            <w:pPr>
              <w:jc w:val="center"/>
              <w:rPr>
                <w:color w:val="000000"/>
                <w:sz w:val="22"/>
                <w:szCs w:val="22"/>
              </w:rPr>
            </w:pPr>
            <w:r>
              <w:rPr>
                <w:color w:val="000000"/>
                <w:sz w:val="22"/>
                <w:szCs w:val="22"/>
              </w:rPr>
              <w:t>523,81</w:t>
            </w:r>
          </w:p>
        </w:tc>
        <w:tc>
          <w:tcPr>
            <w:tcW w:w="480"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68"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81"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70"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r>
      <w:tr w:rsidR="00C21808" w:rsidRPr="00240B14" w:rsidTr="00ED1D70">
        <w:trPr>
          <w:trHeight w:val="408"/>
          <w:jc w:val="center"/>
        </w:trPr>
        <w:tc>
          <w:tcPr>
            <w:tcW w:w="258" w:type="pct"/>
            <w:tcBorders>
              <w:top w:val="nil"/>
              <w:left w:val="single" w:sz="4" w:space="0" w:color="auto"/>
              <w:right w:val="single" w:sz="4" w:space="0" w:color="auto"/>
            </w:tcBorders>
            <w:shd w:val="clear" w:color="auto" w:fill="auto"/>
            <w:noWrap/>
            <w:vAlign w:val="center"/>
          </w:tcPr>
          <w:p w:rsidR="00C21808" w:rsidRPr="007D05BA" w:rsidRDefault="00C21808" w:rsidP="00C21808">
            <w:pPr>
              <w:jc w:val="center"/>
              <w:rPr>
                <w:bCs/>
                <w:sz w:val="20"/>
                <w:szCs w:val="20"/>
              </w:rPr>
            </w:pPr>
            <w:r w:rsidRPr="007D05BA">
              <w:rPr>
                <w:bCs/>
                <w:sz w:val="20"/>
                <w:szCs w:val="20"/>
              </w:rPr>
              <w:t> </w:t>
            </w:r>
          </w:p>
          <w:p w:rsidR="00C21808" w:rsidRPr="007D05BA" w:rsidRDefault="00C21808" w:rsidP="00C21808">
            <w:pPr>
              <w:jc w:val="center"/>
              <w:rPr>
                <w:bCs/>
                <w:sz w:val="20"/>
                <w:szCs w:val="20"/>
              </w:rPr>
            </w:pP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объем воды из собственных источников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F53DE3" w:rsidRDefault="00C21808" w:rsidP="00C21808">
            <w:pPr>
              <w:jc w:val="center"/>
              <w:rPr>
                <w:color w:val="000000"/>
                <w:sz w:val="22"/>
                <w:szCs w:val="22"/>
              </w:rPr>
            </w:pPr>
            <w:r>
              <w:rPr>
                <w:color w:val="000000"/>
                <w:sz w:val="22"/>
                <w:szCs w:val="22"/>
              </w:rPr>
              <w:t>523,81</w:t>
            </w:r>
          </w:p>
        </w:tc>
        <w:tc>
          <w:tcPr>
            <w:tcW w:w="480"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68"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81"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c>
          <w:tcPr>
            <w:tcW w:w="470" w:type="pct"/>
            <w:tcBorders>
              <w:top w:val="nil"/>
              <w:left w:val="nil"/>
              <w:bottom w:val="single" w:sz="4" w:space="0" w:color="auto"/>
              <w:right w:val="single" w:sz="4" w:space="0" w:color="auto"/>
            </w:tcBorders>
            <w:vAlign w:val="center"/>
          </w:tcPr>
          <w:p w:rsidR="00C21808" w:rsidRPr="00F53DE3" w:rsidRDefault="00C21808" w:rsidP="00C21808">
            <w:pPr>
              <w:jc w:val="center"/>
              <w:rPr>
                <w:color w:val="000000"/>
                <w:sz w:val="22"/>
                <w:szCs w:val="22"/>
              </w:rPr>
            </w:pPr>
            <w:r>
              <w:rPr>
                <w:color w:val="000000"/>
                <w:sz w:val="22"/>
                <w:szCs w:val="22"/>
              </w:rPr>
              <w:t>523,81</w:t>
            </w:r>
          </w:p>
        </w:tc>
      </w:tr>
      <w:tr w:rsidR="00C21808" w:rsidRPr="00240B14" w:rsidTr="00ED1D70">
        <w:trPr>
          <w:trHeight w:val="319"/>
          <w:jc w:val="center"/>
        </w:trPr>
        <w:tc>
          <w:tcPr>
            <w:tcW w:w="258" w:type="pct"/>
            <w:tcBorders>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444BF">
              <w:rPr>
                <w:sz w:val="22"/>
                <w:szCs w:val="22"/>
              </w:rPr>
              <w:t xml:space="preserve"> - объем приобретенной воды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68"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1"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r w:rsidR="00ED1D70" w:rsidRPr="00240B14" w:rsidTr="00ED1D70">
        <w:trPr>
          <w:trHeight w:val="406"/>
          <w:jc w:val="center"/>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D70" w:rsidRPr="006B3340" w:rsidRDefault="00ED1D70" w:rsidP="00ED1D70">
            <w:pPr>
              <w:jc w:val="center"/>
              <w:rPr>
                <w:bCs/>
                <w:sz w:val="22"/>
                <w:szCs w:val="22"/>
              </w:rPr>
            </w:pPr>
            <w:r>
              <w:rPr>
                <w:bCs/>
                <w:sz w:val="22"/>
                <w:szCs w:val="22"/>
              </w:rPr>
              <w:t>2</w:t>
            </w:r>
          </w:p>
        </w:tc>
        <w:tc>
          <w:tcPr>
            <w:tcW w:w="1721" w:type="pct"/>
            <w:tcBorders>
              <w:top w:val="nil"/>
              <w:left w:val="single" w:sz="4" w:space="0" w:color="auto"/>
              <w:bottom w:val="single" w:sz="4" w:space="0" w:color="auto"/>
              <w:right w:val="single" w:sz="4" w:space="0" w:color="auto"/>
            </w:tcBorders>
            <w:shd w:val="clear" w:color="auto" w:fill="auto"/>
            <w:vAlign w:val="center"/>
          </w:tcPr>
          <w:p w:rsidR="00ED1D70" w:rsidRPr="006B3340" w:rsidRDefault="00ED1D70" w:rsidP="00ED1D70">
            <w:pPr>
              <w:rPr>
                <w:sz w:val="22"/>
                <w:szCs w:val="22"/>
              </w:rPr>
            </w:pPr>
            <w:r w:rsidRPr="006444BF">
              <w:rPr>
                <w:bCs/>
                <w:sz w:val="22"/>
                <w:szCs w:val="22"/>
              </w:rPr>
              <w:t>Потребление на собственные нужды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ED1D70" w:rsidRPr="006B3340" w:rsidRDefault="00ED1D70" w:rsidP="00ED1D70">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ED1D70" w:rsidRPr="006B3340" w:rsidRDefault="00ED1D70" w:rsidP="00ED1D70">
            <w:pPr>
              <w:jc w:val="center"/>
              <w:rPr>
                <w:sz w:val="22"/>
                <w:szCs w:val="22"/>
              </w:rPr>
            </w:pPr>
            <w:r>
              <w:rPr>
                <w:sz w:val="22"/>
                <w:szCs w:val="22"/>
              </w:rPr>
              <w:t>46,55</w:t>
            </w:r>
          </w:p>
        </w:tc>
        <w:tc>
          <w:tcPr>
            <w:tcW w:w="480" w:type="pct"/>
            <w:tcBorders>
              <w:top w:val="nil"/>
              <w:left w:val="nil"/>
              <w:bottom w:val="single" w:sz="4" w:space="0" w:color="auto"/>
              <w:right w:val="single" w:sz="4" w:space="0" w:color="auto"/>
            </w:tcBorders>
            <w:vAlign w:val="center"/>
          </w:tcPr>
          <w:p w:rsidR="00ED1D70" w:rsidRPr="006B3340" w:rsidRDefault="00ED1D70" w:rsidP="00ED1D70">
            <w:pPr>
              <w:jc w:val="center"/>
              <w:rPr>
                <w:sz w:val="22"/>
                <w:szCs w:val="22"/>
              </w:rPr>
            </w:pPr>
            <w:r>
              <w:rPr>
                <w:sz w:val="22"/>
                <w:szCs w:val="22"/>
              </w:rPr>
              <w:t>46,55</w:t>
            </w:r>
          </w:p>
        </w:tc>
        <w:tc>
          <w:tcPr>
            <w:tcW w:w="468" w:type="pct"/>
            <w:tcBorders>
              <w:top w:val="nil"/>
              <w:left w:val="nil"/>
              <w:bottom w:val="single" w:sz="4" w:space="0" w:color="auto"/>
              <w:right w:val="single" w:sz="4" w:space="0" w:color="auto"/>
            </w:tcBorders>
            <w:vAlign w:val="center"/>
          </w:tcPr>
          <w:p w:rsidR="00ED1D70" w:rsidRPr="006B3340" w:rsidRDefault="00ED1D70" w:rsidP="00ED1D70">
            <w:pPr>
              <w:jc w:val="center"/>
              <w:rPr>
                <w:sz w:val="22"/>
                <w:szCs w:val="22"/>
              </w:rPr>
            </w:pPr>
            <w:r>
              <w:rPr>
                <w:sz w:val="22"/>
                <w:szCs w:val="22"/>
              </w:rPr>
              <w:t>46,55</w:t>
            </w:r>
          </w:p>
        </w:tc>
        <w:tc>
          <w:tcPr>
            <w:tcW w:w="481" w:type="pct"/>
            <w:tcBorders>
              <w:top w:val="nil"/>
              <w:left w:val="nil"/>
              <w:bottom w:val="single" w:sz="4" w:space="0" w:color="auto"/>
              <w:right w:val="single" w:sz="4" w:space="0" w:color="auto"/>
            </w:tcBorders>
            <w:vAlign w:val="center"/>
          </w:tcPr>
          <w:p w:rsidR="00ED1D70" w:rsidRPr="006B3340" w:rsidRDefault="00ED1D70" w:rsidP="00ED1D70">
            <w:pPr>
              <w:jc w:val="center"/>
              <w:rPr>
                <w:sz w:val="22"/>
                <w:szCs w:val="22"/>
              </w:rPr>
            </w:pPr>
            <w:r>
              <w:rPr>
                <w:sz w:val="22"/>
                <w:szCs w:val="22"/>
              </w:rPr>
              <w:t>46,55</w:t>
            </w:r>
          </w:p>
        </w:tc>
        <w:tc>
          <w:tcPr>
            <w:tcW w:w="470" w:type="pct"/>
            <w:tcBorders>
              <w:top w:val="nil"/>
              <w:left w:val="nil"/>
              <w:bottom w:val="single" w:sz="4" w:space="0" w:color="auto"/>
              <w:right w:val="single" w:sz="4" w:space="0" w:color="auto"/>
            </w:tcBorders>
            <w:vAlign w:val="center"/>
          </w:tcPr>
          <w:p w:rsidR="00ED1D70" w:rsidRPr="006B3340" w:rsidRDefault="00ED1D70" w:rsidP="00ED1D70">
            <w:pPr>
              <w:jc w:val="center"/>
              <w:rPr>
                <w:sz w:val="22"/>
                <w:szCs w:val="22"/>
              </w:rPr>
            </w:pPr>
            <w:r>
              <w:rPr>
                <w:sz w:val="22"/>
                <w:szCs w:val="22"/>
              </w:rPr>
              <w:t>46,55</w:t>
            </w:r>
          </w:p>
        </w:tc>
      </w:tr>
      <w:tr w:rsidR="00C21808" w:rsidRPr="00240B14" w:rsidTr="00ED1D70">
        <w:trPr>
          <w:trHeight w:val="315"/>
          <w:jc w:val="center"/>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r>
              <w:rPr>
                <w:bCs/>
                <w:sz w:val="22"/>
                <w:szCs w:val="22"/>
              </w:rPr>
              <w:t>3</w:t>
            </w: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444BF">
              <w:rPr>
                <w:bCs/>
                <w:sz w:val="22"/>
                <w:szCs w:val="22"/>
              </w:rPr>
              <w:t>Объем воды, поступившей в сеть</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477,26</w:t>
            </w:r>
          </w:p>
        </w:tc>
        <w:tc>
          <w:tcPr>
            <w:tcW w:w="48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68"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81"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r>
      <w:tr w:rsidR="00C21808" w:rsidRPr="00240B14" w:rsidTr="00ED1D70">
        <w:trPr>
          <w:trHeight w:hRule="exact" w:val="379"/>
          <w:jc w:val="center"/>
        </w:trPr>
        <w:tc>
          <w:tcPr>
            <w:tcW w:w="258" w:type="pct"/>
            <w:vMerge w:val="restart"/>
            <w:tcBorders>
              <w:top w:val="nil"/>
              <w:left w:val="single" w:sz="4" w:space="0" w:color="auto"/>
              <w:right w:val="single" w:sz="4" w:space="0" w:color="auto"/>
            </w:tcBorders>
            <w:shd w:val="clear" w:color="auto" w:fill="auto"/>
            <w:noWrap/>
            <w:vAlign w:val="center"/>
          </w:tcPr>
          <w:p w:rsidR="00C21808" w:rsidRPr="007D05BA" w:rsidRDefault="00C21808" w:rsidP="00C21808">
            <w:pPr>
              <w:jc w:val="center"/>
              <w:rPr>
                <w:bCs/>
                <w:sz w:val="20"/>
                <w:szCs w:val="20"/>
              </w:rPr>
            </w:pPr>
            <w:r w:rsidRPr="007D05BA">
              <w:rPr>
                <w:bCs/>
                <w:sz w:val="20"/>
                <w:szCs w:val="20"/>
              </w:rPr>
              <w:t> </w:t>
            </w: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из собственных источников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477,26</w:t>
            </w:r>
          </w:p>
        </w:tc>
        <w:tc>
          <w:tcPr>
            <w:tcW w:w="48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68"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81"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477,26</w:t>
            </w:r>
          </w:p>
        </w:tc>
      </w:tr>
      <w:tr w:rsidR="00C21808" w:rsidRPr="00240B14" w:rsidTr="00ED1D70">
        <w:trPr>
          <w:trHeight w:hRule="exact" w:val="285"/>
          <w:jc w:val="center"/>
        </w:trPr>
        <w:tc>
          <w:tcPr>
            <w:tcW w:w="258" w:type="pct"/>
            <w:vMerge/>
            <w:tcBorders>
              <w:left w:val="single" w:sz="4" w:space="0" w:color="auto"/>
              <w:bottom w:val="single" w:sz="4" w:space="0" w:color="auto"/>
              <w:right w:val="single" w:sz="4" w:space="0" w:color="auto"/>
            </w:tcBorders>
            <w:shd w:val="clear" w:color="auto" w:fill="auto"/>
            <w:noWrap/>
            <w:vAlign w:val="center"/>
          </w:tcPr>
          <w:p w:rsidR="00C21808" w:rsidRPr="007D05BA" w:rsidRDefault="00C21808" w:rsidP="00C21808">
            <w:pPr>
              <w:rPr>
                <w:bCs/>
                <w:sz w:val="20"/>
                <w:szCs w:val="20"/>
              </w:rPr>
            </w:pP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от других операторов</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68"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1"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r w:rsidR="00C21808" w:rsidRPr="00240B14" w:rsidTr="00ED1D70">
        <w:trPr>
          <w:trHeight w:hRule="exact" w:val="405"/>
          <w:jc w:val="center"/>
        </w:trPr>
        <w:tc>
          <w:tcPr>
            <w:tcW w:w="258"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jc w:val="center"/>
              <w:rPr>
                <w:bCs/>
                <w:sz w:val="22"/>
                <w:szCs w:val="22"/>
              </w:rPr>
            </w:pPr>
            <w:r>
              <w:rPr>
                <w:bCs/>
                <w:sz w:val="22"/>
                <w:szCs w:val="22"/>
              </w:rPr>
              <w:t>4</w:t>
            </w:r>
          </w:p>
        </w:tc>
        <w:tc>
          <w:tcPr>
            <w:tcW w:w="1721"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444BF">
              <w:rPr>
                <w:bCs/>
                <w:sz w:val="22"/>
                <w:szCs w:val="22"/>
              </w:rPr>
              <w:t>Потери воды</w:t>
            </w:r>
          </w:p>
        </w:tc>
        <w:tc>
          <w:tcPr>
            <w:tcW w:w="641"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444BF">
              <w:rPr>
                <w:sz w:val="22"/>
                <w:szCs w:val="22"/>
              </w:rPr>
              <w:t>тыс.куб.м</w:t>
            </w:r>
          </w:p>
        </w:tc>
        <w:tc>
          <w:tcPr>
            <w:tcW w:w="48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52,26</w:t>
            </w:r>
          </w:p>
        </w:tc>
        <w:tc>
          <w:tcPr>
            <w:tcW w:w="48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52,26</w:t>
            </w:r>
          </w:p>
        </w:tc>
        <w:tc>
          <w:tcPr>
            <w:tcW w:w="468"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52,26</w:t>
            </w:r>
          </w:p>
        </w:tc>
        <w:tc>
          <w:tcPr>
            <w:tcW w:w="481"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52,26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52,26</w:t>
            </w:r>
          </w:p>
        </w:tc>
      </w:tr>
      <w:tr w:rsidR="00C21808" w:rsidRPr="00240B14" w:rsidTr="00ED1D70">
        <w:trPr>
          <w:trHeight w:hRule="exact" w:val="548"/>
          <w:jc w:val="center"/>
        </w:trPr>
        <w:tc>
          <w:tcPr>
            <w:tcW w:w="258" w:type="pct"/>
            <w:tcBorders>
              <w:top w:val="single" w:sz="4" w:space="0" w:color="auto"/>
              <w:left w:val="single" w:sz="4" w:space="0" w:color="auto"/>
              <w:bottom w:val="single" w:sz="4" w:space="0" w:color="auto"/>
              <w:right w:val="single" w:sz="4" w:space="0" w:color="auto"/>
            </w:tcBorders>
            <w:vAlign w:val="center"/>
          </w:tcPr>
          <w:p w:rsidR="00C21808" w:rsidRPr="006444BF" w:rsidRDefault="00C21808" w:rsidP="00C21808">
            <w:pPr>
              <w:jc w:val="center"/>
              <w:rPr>
                <w:bCs/>
                <w:sz w:val="22"/>
                <w:szCs w:val="22"/>
              </w:rPr>
            </w:pPr>
            <w:r>
              <w:rPr>
                <w:bCs/>
                <w:sz w:val="22"/>
                <w:szCs w:val="22"/>
              </w:rPr>
              <w:t>5</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bCs/>
                <w:sz w:val="22"/>
                <w:szCs w:val="22"/>
              </w:rPr>
            </w:pPr>
            <w:r w:rsidRPr="006444BF">
              <w:rPr>
                <w:bCs/>
                <w:sz w:val="22"/>
                <w:szCs w:val="22"/>
              </w:rPr>
              <w:t>Уровень потерь к объему о</w:t>
            </w:r>
            <w:r>
              <w:rPr>
                <w:bCs/>
                <w:sz w:val="22"/>
                <w:szCs w:val="22"/>
              </w:rPr>
              <w:t>т</w:t>
            </w:r>
            <w:r w:rsidRPr="006444BF">
              <w:rPr>
                <w:bCs/>
                <w:sz w:val="22"/>
                <w:szCs w:val="22"/>
              </w:rPr>
              <w:t xml:space="preserve">пущенной воды в сеть </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10,95</w:t>
            </w: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10,95</w:t>
            </w: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10,95</w:t>
            </w: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10,95</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10,95</w:t>
            </w:r>
          </w:p>
        </w:tc>
      </w:tr>
      <w:tr w:rsidR="00C21808" w:rsidRPr="00240B14" w:rsidTr="00ED1D70">
        <w:trPr>
          <w:trHeight w:hRule="exact" w:val="548"/>
          <w:jc w:val="center"/>
        </w:trPr>
        <w:tc>
          <w:tcPr>
            <w:tcW w:w="258" w:type="pct"/>
            <w:tcBorders>
              <w:top w:val="single" w:sz="4" w:space="0" w:color="auto"/>
              <w:left w:val="single" w:sz="4" w:space="0" w:color="auto"/>
              <w:bottom w:val="single" w:sz="4" w:space="0" w:color="auto"/>
              <w:right w:val="single" w:sz="4" w:space="0" w:color="auto"/>
            </w:tcBorders>
            <w:vAlign w:val="center"/>
          </w:tcPr>
          <w:p w:rsidR="00C21808" w:rsidRPr="007D05BA" w:rsidRDefault="00C21808" w:rsidP="00C21808">
            <w:pPr>
              <w:jc w:val="center"/>
              <w:rPr>
                <w:bCs/>
                <w:sz w:val="20"/>
                <w:szCs w:val="20"/>
              </w:rPr>
            </w:pPr>
            <w:r w:rsidRPr="007D05BA">
              <w:rPr>
                <w:bCs/>
                <w:sz w:val="20"/>
                <w:szCs w:val="20"/>
              </w:rPr>
              <w:t>6</w:t>
            </w:r>
          </w:p>
          <w:p w:rsidR="00C21808" w:rsidRPr="007D05BA" w:rsidRDefault="00C21808" w:rsidP="00C21808">
            <w:pPr>
              <w:jc w:val="center"/>
              <w:rPr>
                <w:bCs/>
                <w:sz w:val="20"/>
                <w:szCs w:val="20"/>
              </w:rPr>
            </w:pPr>
            <w:r w:rsidRPr="007D05BA">
              <w:rPr>
                <w:bCs/>
                <w:sz w:val="20"/>
                <w:szCs w:val="20"/>
              </w:rPr>
              <w:t> </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bCs/>
                <w:sz w:val="22"/>
                <w:szCs w:val="22"/>
              </w:rPr>
            </w:pPr>
            <w:r w:rsidRPr="006444BF">
              <w:rPr>
                <w:bCs/>
                <w:sz w:val="22"/>
                <w:szCs w:val="22"/>
              </w:rPr>
              <w:t>Объем воды, отпущенной абонентам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425,00</w:t>
            </w: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425,00</w:t>
            </w: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425,00</w:t>
            </w: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425,00</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425,00</w:t>
            </w:r>
          </w:p>
        </w:tc>
      </w:tr>
      <w:tr w:rsidR="00C21808" w:rsidRPr="00240B14" w:rsidTr="00ED1D70">
        <w:trPr>
          <w:trHeight w:hRule="exact" w:val="548"/>
          <w:jc w:val="center"/>
        </w:trPr>
        <w:tc>
          <w:tcPr>
            <w:tcW w:w="258" w:type="pct"/>
            <w:tcBorders>
              <w:top w:val="single" w:sz="4" w:space="0" w:color="auto"/>
              <w:left w:val="single" w:sz="4" w:space="0" w:color="auto"/>
              <w:right w:val="single" w:sz="4" w:space="0" w:color="auto"/>
            </w:tcBorders>
            <w:vAlign w:val="center"/>
          </w:tcPr>
          <w:p w:rsidR="00C21808" w:rsidRPr="006B3340" w:rsidRDefault="00C21808" w:rsidP="00C21808">
            <w:pPr>
              <w:jc w:val="center"/>
              <w:rPr>
                <w:bCs/>
                <w:sz w:val="22"/>
                <w:szCs w:val="22"/>
              </w:rPr>
            </w:pP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444BF">
              <w:rPr>
                <w:sz w:val="22"/>
                <w:szCs w:val="22"/>
              </w:rPr>
              <w:t xml:space="preserve"> - собственным абонентам (население)</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397,07</w:t>
            </w: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397,07</w:t>
            </w: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397,07</w:t>
            </w: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397,07</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397,07</w:t>
            </w:r>
          </w:p>
        </w:tc>
      </w:tr>
      <w:tr w:rsidR="00C21808" w:rsidRPr="00240B14" w:rsidTr="00ED1D70">
        <w:trPr>
          <w:trHeight w:hRule="exact" w:val="347"/>
          <w:jc w:val="center"/>
        </w:trPr>
        <w:tc>
          <w:tcPr>
            <w:tcW w:w="258" w:type="pct"/>
            <w:tcBorders>
              <w:left w:val="single" w:sz="4" w:space="0" w:color="auto"/>
              <w:right w:val="single" w:sz="4" w:space="0" w:color="auto"/>
            </w:tcBorders>
            <w:vAlign w:val="center"/>
          </w:tcPr>
          <w:p w:rsidR="00C21808" w:rsidRPr="006B3340" w:rsidRDefault="00C21808" w:rsidP="00C21808">
            <w:pPr>
              <w:jc w:val="center"/>
              <w:rPr>
                <w:bCs/>
                <w:sz w:val="22"/>
                <w:szCs w:val="22"/>
              </w:rPr>
            </w:pP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бюджетным организациям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16,69</w:t>
            </w: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16,69</w:t>
            </w: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16,69</w:t>
            </w: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16,69</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16,69</w:t>
            </w:r>
          </w:p>
        </w:tc>
      </w:tr>
      <w:tr w:rsidR="00C21808" w:rsidRPr="00240B14" w:rsidTr="00ED1D70">
        <w:trPr>
          <w:trHeight w:hRule="exact" w:val="295"/>
          <w:jc w:val="center"/>
        </w:trPr>
        <w:tc>
          <w:tcPr>
            <w:tcW w:w="258" w:type="pct"/>
            <w:tcBorders>
              <w:left w:val="single" w:sz="4" w:space="0" w:color="auto"/>
              <w:right w:val="single" w:sz="4" w:space="0" w:color="auto"/>
            </w:tcBorders>
            <w:vAlign w:val="center"/>
          </w:tcPr>
          <w:p w:rsidR="00C21808" w:rsidRPr="006B3340" w:rsidRDefault="00C21808" w:rsidP="00C21808">
            <w:pPr>
              <w:jc w:val="center"/>
              <w:rPr>
                <w:bCs/>
                <w:sz w:val="22"/>
                <w:szCs w:val="22"/>
              </w:rPr>
            </w:pP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прочим потребителям</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sidRPr="006444BF">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11,24</w:t>
            </w: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11,24</w:t>
            </w: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11,24</w:t>
            </w: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11,24</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11,24</w:t>
            </w:r>
          </w:p>
        </w:tc>
      </w:tr>
      <w:tr w:rsidR="00C21808" w:rsidRPr="00240B14" w:rsidTr="00ED1D70">
        <w:trPr>
          <w:trHeight w:hRule="exact" w:val="548"/>
          <w:jc w:val="center"/>
        </w:trPr>
        <w:tc>
          <w:tcPr>
            <w:tcW w:w="258" w:type="pct"/>
            <w:tcBorders>
              <w:left w:val="single" w:sz="4" w:space="0" w:color="auto"/>
              <w:bottom w:val="single" w:sz="4" w:space="0" w:color="auto"/>
              <w:right w:val="single" w:sz="4" w:space="0" w:color="auto"/>
            </w:tcBorders>
            <w:vAlign w:val="center"/>
          </w:tcPr>
          <w:p w:rsidR="00C21808" w:rsidRPr="006B3340" w:rsidRDefault="00C21808" w:rsidP="00C21808">
            <w:pPr>
              <w:jc w:val="center"/>
              <w:rPr>
                <w:bCs/>
                <w:sz w:val="22"/>
                <w:szCs w:val="22"/>
              </w:rPr>
            </w:pP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tcPr>
          <w:p w:rsidR="00C21808" w:rsidRPr="006444BF" w:rsidRDefault="00C21808" w:rsidP="00C21808">
            <w:pPr>
              <w:rPr>
                <w:sz w:val="22"/>
                <w:szCs w:val="22"/>
              </w:rPr>
            </w:pPr>
            <w:r w:rsidRPr="006444BF">
              <w:rPr>
                <w:sz w:val="22"/>
                <w:szCs w:val="22"/>
              </w:rPr>
              <w:t xml:space="preserve"> - другим организациям, осуществляющим водоснабжение</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444BF" w:rsidRDefault="00C21808" w:rsidP="00C21808">
            <w:pPr>
              <w:jc w:val="center"/>
              <w:rPr>
                <w:sz w:val="22"/>
                <w:szCs w:val="22"/>
              </w:rPr>
            </w:pPr>
            <w:r>
              <w:rPr>
                <w:sz w:val="22"/>
                <w:szCs w:val="22"/>
              </w:rPr>
              <w:t>тыс.куб.м</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68"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1"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bl>
    <w:p w:rsidR="00532211" w:rsidRDefault="00532211" w:rsidP="00005259">
      <w:pPr>
        <w:widowControl w:val="0"/>
        <w:autoSpaceDE w:val="0"/>
        <w:autoSpaceDN w:val="0"/>
        <w:adjustRightInd w:val="0"/>
        <w:ind w:firstLine="540"/>
        <w:jc w:val="both"/>
      </w:pPr>
    </w:p>
    <w:p w:rsidR="00005259" w:rsidRPr="007404D0" w:rsidRDefault="00532211" w:rsidP="00005259">
      <w:pPr>
        <w:widowControl w:val="0"/>
        <w:autoSpaceDE w:val="0"/>
        <w:autoSpaceDN w:val="0"/>
        <w:adjustRightInd w:val="0"/>
        <w:ind w:firstLine="540"/>
        <w:jc w:val="both"/>
      </w:pPr>
      <w:r>
        <w:br w:type="page"/>
      </w:r>
    </w:p>
    <w:p w:rsidR="00005259" w:rsidRPr="007404D0" w:rsidRDefault="00005259" w:rsidP="00005259">
      <w:pPr>
        <w:widowControl w:val="0"/>
        <w:autoSpaceDE w:val="0"/>
        <w:autoSpaceDN w:val="0"/>
        <w:adjustRightInd w:val="0"/>
        <w:ind w:firstLine="540"/>
        <w:jc w:val="both"/>
      </w:pPr>
      <w:r w:rsidRPr="007404D0">
        <w:t>3. Объем финансовых потребностей, необходимых для реализации производственной программы</w:t>
      </w:r>
    </w:p>
    <w:p w:rsidR="00005259" w:rsidRPr="007404D0" w:rsidRDefault="00005259" w:rsidP="00005259">
      <w:pPr>
        <w:widowControl w:val="0"/>
        <w:autoSpaceDE w:val="0"/>
        <w:autoSpaceDN w:val="0"/>
        <w:adjustRightInd w:val="0"/>
        <w:ind w:firstLine="540"/>
        <w:jc w:val="both"/>
      </w:pPr>
    </w:p>
    <w:tbl>
      <w:tblPr>
        <w:tblW w:w="4965" w:type="pct"/>
        <w:jc w:val="center"/>
        <w:tblCellSpacing w:w="5" w:type="nil"/>
        <w:tblInd w:w="365" w:type="dxa"/>
        <w:tblCellMar>
          <w:left w:w="75" w:type="dxa"/>
          <w:right w:w="75" w:type="dxa"/>
        </w:tblCellMar>
        <w:tblLook w:val="0000"/>
      </w:tblPr>
      <w:tblGrid>
        <w:gridCol w:w="1594"/>
        <w:gridCol w:w="1136"/>
        <w:gridCol w:w="1489"/>
        <w:gridCol w:w="1489"/>
        <w:gridCol w:w="1489"/>
        <w:gridCol w:w="1489"/>
        <w:gridCol w:w="1489"/>
      </w:tblGrid>
      <w:tr w:rsidR="00005259" w:rsidRPr="00240B14" w:rsidTr="000F7A34">
        <w:tblPrEx>
          <w:tblCellMar>
            <w:top w:w="0" w:type="dxa"/>
            <w:bottom w:w="0" w:type="dxa"/>
          </w:tblCellMar>
        </w:tblPrEx>
        <w:trPr>
          <w:trHeight w:val="257"/>
          <w:tblCellSpacing w:w="5" w:type="nil"/>
          <w:jc w:val="center"/>
        </w:trPr>
        <w:tc>
          <w:tcPr>
            <w:tcW w:w="626" w:type="pct"/>
            <w:tcBorders>
              <w:top w:val="single" w:sz="4" w:space="0" w:color="auto"/>
              <w:left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r w:rsidRPr="00240B14">
              <w:rPr>
                <w:sz w:val="22"/>
                <w:szCs w:val="22"/>
              </w:rPr>
              <w:t>Вид услуги</w:t>
            </w:r>
          </w:p>
        </w:tc>
        <w:tc>
          <w:tcPr>
            <w:tcW w:w="579" w:type="pct"/>
            <w:tcBorders>
              <w:top w:val="single" w:sz="4" w:space="0" w:color="auto"/>
              <w:left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r w:rsidRPr="00240B14">
              <w:rPr>
                <w:sz w:val="22"/>
                <w:szCs w:val="22"/>
              </w:rPr>
              <w:t>Ед</w:t>
            </w:r>
            <w:r>
              <w:rPr>
                <w:sz w:val="22"/>
                <w:szCs w:val="22"/>
              </w:rPr>
              <w:t>иница</w:t>
            </w:r>
            <w:r w:rsidRPr="00240B14">
              <w:rPr>
                <w:sz w:val="22"/>
                <w:szCs w:val="22"/>
              </w:rPr>
              <w:t xml:space="preserve"> изм</w:t>
            </w:r>
            <w:r>
              <w:rPr>
                <w:sz w:val="22"/>
                <w:szCs w:val="22"/>
              </w:rPr>
              <w:t>ерения</w:t>
            </w:r>
          </w:p>
        </w:tc>
        <w:tc>
          <w:tcPr>
            <w:tcW w:w="3795" w:type="pct"/>
            <w:gridSpan w:val="5"/>
            <w:tcBorders>
              <w:top w:val="single" w:sz="4" w:space="0" w:color="auto"/>
              <w:left w:val="single" w:sz="4" w:space="0" w:color="auto"/>
              <w:bottom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r w:rsidRPr="00240B14">
              <w:rPr>
                <w:sz w:val="22"/>
                <w:szCs w:val="22"/>
              </w:rPr>
              <w:t>Величина показателя</w:t>
            </w:r>
          </w:p>
        </w:tc>
      </w:tr>
      <w:tr w:rsidR="00005259" w:rsidRPr="00240B14" w:rsidTr="000F7A34">
        <w:tblPrEx>
          <w:tblCellMar>
            <w:top w:w="0" w:type="dxa"/>
            <w:bottom w:w="0" w:type="dxa"/>
          </w:tblCellMar>
        </w:tblPrEx>
        <w:trPr>
          <w:trHeight w:val="147"/>
          <w:tblCellSpacing w:w="5" w:type="nil"/>
          <w:jc w:val="center"/>
        </w:trPr>
        <w:tc>
          <w:tcPr>
            <w:tcW w:w="626" w:type="pct"/>
            <w:tcBorders>
              <w:left w:val="single" w:sz="4" w:space="0" w:color="auto"/>
              <w:bottom w:val="single" w:sz="4" w:space="0" w:color="auto"/>
              <w:right w:val="single" w:sz="4" w:space="0" w:color="auto"/>
            </w:tcBorders>
          </w:tcPr>
          <w:p w:rsidR="00005259" w:rsidRPr="00240B14" w:rsidRDefault="00005259" w:rsidP="000F7A34">
            <w:pPr>
              <w:widowControl w:val="0"/>
              <w:autoSpaceDE w:val="0"/>
              <w:autoSpaceDN w:val="0"/>
              <w:adjustRightInd w:val="0"/>
              <w:rPr>
                <w:sz w:val="22"/>
                <w:szCs w:val="22"/>
              </w:rPr>
            </w:pPr>
          </w:p>
        </w:tc>
        <w:tc>
          <w:tcPr>
            <w:tcW w:w="579" w:type="pct"/>
            <w:tcBorders>
              <w:left w:val="single" w:sz="4" w:space="0" w:color="auto"/>
              <w:bottom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p>
        </w:tc>
        <w:tc>
          <w:tcPr>
            <w:tcW w:w="759" w:type="pct"/>
            <w:tcBorders>
              <w:top w:val="single" w:sz="4" w:space="0" w:color="auto"/>
              <w:left w:val="single" w:sz="4" w:space="0" w:color="auto"/>
              <w:bottom w:val="single" w:sz="4" w:space="0" w:color="auto"/>
              <w:right w:val="single" w:sz="4" w:space="0" w:color="auto"/>
            </w:tcBorders>
            <w:vAlign w:val="center"/>
          </w:tcPr>
          <w:p w:rsidR="00005259" w:rsidRPr="007404D0" w:rsidRDefault="00005259" w:rsidP="000F7A34">
            <w:pPr>
              <w:widowControl w:val="0"/>
              <w:autoSpaceDE w:val="0"/>
              <w:autoSpaceDN w:val="0"/>
              <w:adjustRightInd w:val="0"/>
              <w:jc w:val="center"/>
              <w:rPr>
                <w:sz w:val="22"/>
                <w:szCs w:val="22"/>
              </w:rPr>
            </w:pPr>
            <w:r w:rsidRPr="007404D0">
              <w:rPr>
                <w:sz w:val="22"/>
                <w:szCs w:val="22"/>
              </w:rPr>
              <w:t>2019 год</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005259" w:rsidP="000F7A34">
            <w:pPr>
              <w:widowControl w:val="0"/>
              <w:autoSpaceDE w:val="0"/>
              <w:autoSpaceDN w:val="0"/>
              <w:adjustRightInd w:val="0"/>
              <w:jc w:val="center"/>
              <w:rPr>
                <w:sz w:val="22"/>
                <w:szCs w:val="22"/>
              </w:rPr>
            </w:pPr>
            <w:r w:rsidRPr="007404D0">
              <w:rPr>
                <w:sz w:val="22"/>
                <w:szCs w:val="22"/>
              </w:rPr>
              <w:t>2020 год</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005259" w:rsidP="000F7A34">
            <w:pPr>
              <w:widowControl w:val="0"/>
              <w:autoSpaceDE w:val="0"/>
              <w:autoSpaceDN w:val="0"/>
              <w:adjustRightInd w:val="0"/>
              <w:jc w:val="center"/>
              <w:rPr>
                <w:sz w:val="22"/>
                <w:szCs w:val="22"/>
              </w:rPr>
            </w:pPr>
            <w:r w:rsidRPr="007404D0">
              <w:rPr>
                <w:sz w:val="22"/>
                <w:szCs w:val="22"/>
              </w:rPr>
              <w:t>2021 год</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005259" w:rsidP="000F7A34">
            <w:pPr>
              <w:widowControl w:val="0"/>
              <w:autoSpaceDE w:val="0"/>
              <w:autoSpaceDN w:val="0"/>
              <w:adjustRightInd w:val="0"/>
              <w:jc w:val="center"/>
              <w:rPr>
                <w:sz w:val="22"/>
                <w:szCs w:val="22"/>
              </w:rPr>
            </w:pPr>
            <w:r w:rsidRPr="007404D0">
              <w:rPr>
                <w:sz w:val="22"/>
                <w:szCs w:val="22"/>
              </w:rPr>
              <w:t>2022 год</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005259" w:rsidP="000F7A34">
            <w:pPr>
              <w:widowControl w:val="0"/>
              <w:autoSpaceDE w:val="0"/>
              <w:autoSpaceDN w:val="0"/>
              <w:adjustRightInd w:val="0"/>
              <w:jc w:val="center"/>
              <w:rPr>
                <w:sz w:val="22"/>
                <w:szCs w:val="22"/>
              </w:rPr>
            </w:pPr>
            <w:r w:rsidRPr="007404D0">
              <w:rPr>
                <w:sz w:val="22"/>
                <w:szCs w:val="22"/>
              </w:rPr>
              <w:t>2023 год</w:t>
            </w:r>
          </w:p>
        </w:tc>
      </w:tr>
      <w:tr w:rsidR="00005259" w:rsidRPr="00240B14" w:rsidTr="000F7A34">
        <w:tblPrEx>
          <w:tblCellMar>
            <w:top w:w="0" w:type="dxa"/>
            <w:bottom w:w="0" w:type="dxa"/>
          </w:tblCellMar>
        </w:tblPrEx>
        <w:trPr>
          <w:trHeight w:val="427"/>
          <w:tblCellSpacing w:w="5" w:type="nil"/>
          <w:jc w:val="center"/>
        </w:trPr>
        <w:tc>
          <w:tcPr>
            <w:tcW w:w="626" w:type="pct"/>
            <w:tcBorders>
              <w:top w:val="single" w:sz="4" w:space="0" w:color="auto"/>
              <w:left w:val="single" w:sz="4" w:space="0" w:color="auto"/>
              <w:bottom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r>
              <w:rPr>
                <w:sz w:val="22"/>
                <w:szCs w:val="22"/>
              </w:rPr>
              <w:t>Холодное водоснабжение (техническая вода)</w:t>
            </w:r>
          </w:p>
        </w:tc>
        <w:tc>
          <w:tcPr>
            <w:tcW w:w="579" w:type="pct"/>
            <w:tcBorders>
              <w:top w:val="single" w:sz="4" w:space="0" w:color="auto"/>
              <w:left w:val="single" w:sz="4" w:space="0" w:color="auto"/>
              <w:bottom w:val="single" w:sz="4" w:space="0" w:color="auto"/>
              <w:right w:val="single" w:sz="4" w:space="0" w:color="auto"/>
            </w:tcBorders>
            <w:vAlign w:val="center"/>
          </w:tcPr>
          <w:p w:rsidR="00005259" w:rsidRPr="00240B14" w:rsidRDefault="00005259" w:rsidP="000F7A34">
            <w:pPr>
              <w:widowControl w:val="0"/>
              <w:autoSpaceDE w:val="0"/>
              <w:autoSpaceDN w:val="0"/>
              <w:adjustRightInd w:val="0"/>
              <w:jc w:val="center"/>
              <w:rPr>
                <w:sz w:val="22"/>
                <w:szCs w:val="22"/>
              </w:rPr>
            </w:pPr>
            <w:r w:rsidRPr="00240B14">
              <w:rPr>
                <w:sz w:val="22"/>
                <w:szCs w:val="22"/>
              </w:rPr>
              <w:t>тыс. руб.</w:t>
            </w:r>
          </w:p>
        </w:tc>
        <w:tc>
          <w:tcPr>
            <w:tcW w:w="759" w:type="pct"/>
            <w:tcBorders>
              <w:top w:val="single" w:sz="4" w:space="0" w:color="auto"/>
              <w:left w:val="single" w:sz="4" w:space="0" w:color="auto"/>
              <w:bottom w:val="single" w:sz="4" w:space="0" w:color="auto"/>
              <w:right w:val="single" w:sz="4" w:space="0" w:color="auto"/>
            </w:tcBorders>
            <w:vAlign w:val="center"/>
          </w:tcPr>
          <w:p w:rsidR="00005259" w:rsidRDefault="00532211" w:rsidP="000F7A34">
            <w:pPr>
              <w:widowControl w:val="0"/>
              <w:autoSpaceDE w:val="0"/>
              <w:autoSpaceDN w:val="0"/>
              <w:adjustRightInd w:val="0"/>
              <w:jc w:val="center"/>
              <w:rPr>
                <w:sz w:val="22"/>
                <w:szCs w:val="22"/>
              </w:rPr>
            </w:pPr>
            <w:r>
              <w:rPr>
                <w:sz w:val="22"/>
                <w:szCs w:val="22"/>
              </w:rPr>
              <w:t>9955,36</w:t>
            </w:r>
          </w:p>
          <w:p w:rsidR="00005259" w:rsidRPr="007404D0" w:rsidRDefault="00005259" w:rsidP="000F7A34">
            <w:pPr>
              <w:widowControl w:val="0"/>
              <w:autoSpaceDE w:val="0"/>
              <w:autoSpaceDN w:val="0"/>
              <w:adjustRightInd w:val="0"/>
              <w:jc w:val="center"/>
              <w:rPr>
                <w:sz w:val="22"/>
                <w:szCs w:val="22"/>
              </w:rPr>
            </w:pPr>
            <w:r w:rsidRPr="007404D0">
              <w:rPr>
                <w:sz w:val="22"/>
                <w:szCs w:val="22"/>
              </w:rPr>
              <w:t>(учтено освобождение от уплаты НДС/без учета НДС)</w:t>
            </w:r>
          </w:p>
        </w:tc>
        <w:tc>
          <w:tcPr>
            <w:tcW w:w="759" w:type="pct"/>
            <w:tcBorders>
              <w:top w:val="single" w:sz="4" w:space="0" w:color="auto"/>
              <w:left w:val="single" w:sz="4" w:space="0" w:color="auto"/>
              <w:bottom w:val="single" w:sz="4" w:space="0" w:color="auto"/>
              <w:right w:val="single" w:sz="4" w:space="0" w:color="auto"/>
            </w:tcBorders>
            <w:vAlign w:val="center"/>
          </w:tcPr>
          <w:p w:rsidR="00005259" w:rsidRDefault="00532211" w:rsidP="000F7A34">
            <w:pPr>
              <w:widowControl w:val="0"/>
              <w:autoSpaceDE w:val="0"/>
              <w:autoSpaceDN w:val="0"/>
              <w:adjustRightInd w:val="0"/>
              <w:jc w:val="center"/>
              <w:rPr>
                <w:sz w:val="22"/>
                <w:szCs w:val="22"/>
              </w:rPr>
            </w:pPr>
            <w:r>
              <w:rPr>
                <w:sz w:val="22"/>
                <w:szCs w:val="22"/>
              </w:rPr>
              <w:t>10230,60</w:t>
            </w:r>
          </w:p>
          <w:p w:rsidR="00005259" w:rsidRPr="007404D0" w:rsidRDefault="00005259" w:rsidP="000F7A34">
            <w:pPr>
              <w:widowControl w:val="0"/>
              <w:autoSpaceDE w:val="0"/>
              <w:autoSpaceDN w:val="0"/>
              <w:adjustRightInd w:val="0"/>
              <w:jc w:val="center"/>
              <w:rPr>
                <w:sz w:val="22"/>
                <w:szCs w:val="22"/>
              </w:rPr>
            </w:pPr>
            <w:r w:rsidRPr="007404D0">
              <w:rPr>
                <w:sz w:val="22"/>
                <w:szCs w:val="22"/>
              </w:rPr>
              <w:t>(учтено освобождение от уплаты НДС/без учета НДС)</w:t>
            </w:r>
          </w:p>
        </w:tc>
        <w:tc>
          <w:tcPr>
            <w:tcW w:w="759" w:type="pct"/>
            <w:tcBorders>
              <w:top w:val="single" w:sz="4" w:space="0" w:color="auto"/>
              <w:left w:val="single" w:sz="4" w:space="0" w:color="auto"/>
              <w:bottom w:val="single" w:sz="4" w:space="0" w:color="auto"/>
              <w:right w:val="single" w:sz="4" w:space="0" w:color="auto"/>
            </w:tcBorders>
            <w:vAlign w:val="center"/>
          </w:tcPr>
          <w:p w:rsidR="00005259" w:rsidRDefault="00532211" w:rsidP="000F7A34">
            <w:pPr>
              <w:widowControl w:val="0"/>
              <w:autoSpaceDE w:val="0"/>
              <w:autoSpaceDN w:val="0"/>
              <w:adjustRightInd w:val="0"/>
              <w:jc w:val="center"/>
              <w:rPr>
                <w:sz w:val="22"/>
                <w:szCs w:val="22"/>
              </w:rPr>
            </w:pPr>
            <w:r>
              <w:rPr>
                <w:sz w:val="22"/>
                <w:szCs w:val="22"/>
              </w:rPr>
              <w:t>10639,83</w:t>
            </w:r>
          </w:p>
          <w:p w:rsidR="00005259" w:rsidRPr="007404D0" w:rsidRDefault="00005259" w:rsidP="000F7A34">
            <w:pPr>
              <w:widowControl w:val="0"/>
              <w:autoSpaceDE w:val="0"/>
              <w:autoSpaceDN w:val="0"/>
              <w:adjustRightInd w:val="0"/>
              <w:jc w:val="center"/>
              <w:rPr>
                <w:sz w:val="22"/>
                <w:szCs w:val="22"/>
              </w:rPr>
            </w:pPr>
            <w:r w:rsidRPr="007404D0">
              <w:rPr>
                <w:sz w:val="22"/>
                <w:szCs w:val="22"/>
              </w:rPr>
              <w:t>(учтено освобождение от уплаты НДС/без учета НДС)</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532211" w:rsidP="000F7A34">
            <w:pPr>
              <w:jc w:val="center"/>
              <w:rPr>
                <w:sz w:val="22"/>
                <w:szCs w:val="22"/>
              </w:rPr>
            </w:pPr>
            <w:r>
              <w:rPr>
                <w:sz w:val="22"/>
                <w:szCs w:val="22"/>
              </w:rPr>
              <w:t>11067,25</w:t>
            </w:r>
          </w:p>
          <w:p w:rsidR="00005259" w:rsidRPr="007404D0" w:rsidRDefault="00005259" w:rsidP="000F7A34">
            <w:pPr>
              <w:jc w:val="center"/>
            </w:pPr>
            <w:r w:rsidRPr="007404D0">
              <w:rPr>
                <w:sz w:val="22"/>
                <w:szCs w:val="22"/>
              </w:rPr>
              <w:t>(учтено освобождение от уплаты НДС/без учета НДС)</w:t>
            </w:r>
          </w:p>
        </w:tc>
        <w:tc>
          <w:tcPr>
            <w:tcW w:w="759" w:type="pct"/>
            <w:tcBorders>
              <w:top w:val="single" w:sz="4" w:space="0" w:color="auto"/>
              <w:left w:val="single" w:sz="4" w:space="0" w:color="auto"/>
              <w:bottom w:val="single" w:sz="4" w:space="0" w:color="auto"/>
              <w:right w:val="single" w:sz="4" w:space="0" w:color="auto"/>
            </w:tcBorders>
          </w:tcPr>
          <w:p w:rsidR="00005259" w:rsidRPr="007404D0" w:rsidRDefault="00532211" w:rsidP="000F7A34">
            <w:pPr>
              <w:jc w:val="center"/>
              <w:rPr>
                <w:sz w:val="22"/>
                <w:szCs w:val="22"/>
              </w:rPr>
            </w:pPr>
            <w:r>
              <w:rPr>
                <w:sz w:val="22"/>
                <w:szCs w:val="22"/>
              </w:rPr>
              <w:t>11509,93</w:t>
            </w:r>
          </w:p>
          <w:p w:rsidR="00005259" w:rsidRPr="007404D0" w:rsidRDefault="00005259" w:rsidP="000F7A34">
            <w:pPr>
              <w:jc w:val="center"/>
            </w:pPr>
            <w:r w:rsidRPr="007404D0">
              <w:rPr>
                <w:sz w:val="22"/>
                <w:szCs w:val="22"/>
              </w:rPr>
              <w:t>(учтено освобождение от уплаты НДС/без учета НДС)</w:t>
            </w:r>
          </w:p>
        </w:tc>
      </w:tr>
    </w:tbl>
    <w:p w:rsidR="00005259" w:rsidRPr="007404D0" w:rsidRDefault="00005259" w:rsidP="00005259">
      <w:pPr>
        <w:pStyle w:val="ConsPlusNormal"/>
        <w:ind w:firstLine="540"/>
        <w:jc w:val="both"/>
        <w:outlineLvl w:val="0"/>
        <w:rPr>
          <w:rFonts w:ascii="Times New Roman" w:hAnsi="Times New Roman" w:cs="Times New Roman"/>
          <w:sz w:val="24"/>
          <w:szCs w:val="24"/>
        </w:rPr>
      </w:pPr>
    </w:p>
    <w:p w:rsidR="00005259" w:rsidRPr="007404D0" w:rsidRDefault="00005259" w:rsidP="00005259">
      <w:pPr>
        <w:pStyle w:val="ConsPlusNormal"/>
        <w:ind w:firstLine="540"/>
        <w:jc w:val="both"/>
        <w:outlineLvl w:val="0"/>
        <w:rPr>
          <w:rFonts w:ascii="Times New Roman" w:hAnsi="Times New Roman" w:cs="Times New Roman"/>
          <w:sz w:val="24"/>
          <w:szCs w:val="24"/>
        </w:rPr>
      </w:pPr>
      <w:r w:rsidRPr="007404D0">
        <w:rPr>
          <w:rFonts w:ascii="Times New Roman" w:hAnsi="Times New Roman" w:cs="Times New Roman"/>
          <w:sz w:val="24"/>
          <w:szCs w:val="24"/>
        </w:rPr>
        <w:t>4. Плановые значения показателей надежности, качества и энергетической эффективности объектов централизованных систем водоснабжения</w:t>
      </w:r>
    </w:p>
    <w:p w:rsidR="00005259" w:rsidRPr="007404D0" w:rsidRDefault="00005259" w:rsidP="00005259">
      <w:pPr>
        <w:widowControl w:val="0"/>
        <w:autoSpaceDE w:val="0"/>
        <w:autoSpaceDN w:val="0"/>
        <w:adjustRightInd w:val="0"/>
        <w:ind w:firstLine="540"/>
        <w:jc w:val="both"/>
      </w:pPr>
    </w:p>
    <w:tbl>
      <w:tblPr>
        <w:tblW w:w="5000" w:type="pct"/>
        <w:tblLayout w:type="fixed"/>
        <w:tblLook w:val="04A0"/>
      </w:tblPr>
      <w:tblGrid>
        <w:gridCol w:w="946"/>
        <w:gridCol w:w="3769"/>
        <w:gridCol w:w="1070"/>
        <w:gridCol w:w="851"/>
        <w:gridCol w:w="851"/>
        <w:gridCol w:w="853"/>
        <w:gridCol w:w="849"/>
        <w:gridCol w:w="756"/>
      </w:tblGrid>
      <w:tr w:rsidR="00005259" w:rsidTr="00C21808">
        <w:trPr>
          <w:trHeight w:val="389"/>
        </w:trPr>
        <w:tc>
          <w:tcPr>
            <w:tcW w:w="475" w:type="pct"/>
            <w:vMerge w:val="restart"/>
            <w:tcBorders>
              <w:top w:val="single" w:sz="4" w:space="0" w:color="auto"/>
              <w:left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r w:rsidRPr="00A20C14">
              <w:rPr>
                <w:bCs/>
                <w:sz w:val="22"/>
                <w:szCs w:val="22"/>
              </w:rPr>
              <w:t>№ п/п</w:t>
            </w:r>
          </w:p>
        </w:tc>
        <w:tc>
          <w:tcPr>
            <w:tcW w:w="1895" w:type="pct"/>
            <w:vMerge w:val="restart"/>
            <w:tcBorders>
              <w:top w:val="single" w:sz="4" w:space="0" w:color="auto"/>
              <w:left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r w:rsidRPr="00A20C14">
              <w:rPr>
                <w:bCs/>
                <w:sz w:val="22"/>
                <w:szCs w:val="22"/>
              </w:rPr>
              <w:t xml:space="preserve">Наименование показателя </w:t>
            </w:r>
          </w:p>
        </w:tc>
        <w:tc>
          <w:tcPr>
            <w:tcW w:w="538" w:type="pct"/>
            <w:vMerge w:val="restart"/>
            <w:tcBorders>
              <w:top w:val="single" w:sz="4" w:space="0" w:color="auto"/>
              <w:left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r w:rsidRPr="00A20C14">
              <w:rPr>
                <w:bCs/>
                <w:sz w:val="22"/>
                <w:szCs w:val="22"/>
              </w:rPr>
              <w:t>Единица измерения</w:t>
            </w:r>
          </w:p>
        </w:tc>
        <w:tc>
          <w:tcPr>
            <w:tcW w:w="2093" w:type="pct"/>
            <w:gridSpan w:val="5"/>
            <w:tcBorders>
              <w:top w:val="single" w:sz="4" w:space="0" w:color="auto"/>
              <w:left w:val="nil"/>
              <w:right w:val="single" w:sz="4" w:space="0" w:color="auto"/>
            </w:tcBorders>
            <w:shd w:val="clear" w:color="auto" w:fill="auto"/>
            <w:vAlign w:val="center"/>
          </w:tcPr>
          <w:p w:rsidR="00005259" w:rsidRPr="00A20C14" w:rsidRDefault="00005259" w:rsidP="000F7A34">
            <w:pPr>
              <w:jc w:val="center"/>
              <w:rPr>
                <w:bCs/>
                <w:sz w:val="22"/>
                <w:szCs w:val="22"/>
              </w:rPr>
            </w:pPr>
            <w:r w:rsidRPr="00A20C14">
              <w:rPr>
                <w:bCs/>
                <w:sz w:val="22"/>
                <w:szCs w:val="22"/>
              </w:rPr>
              <w:t>Величина показателя</w:t>
            </w:r>
          </w:p>
        </w:tc>
      </w:tr>
      <w:tr w:rsidR="00005259" w:rsidTr="00C21808">
        <w:trPr>
          <w:trHeight w:val="387"/>
        </w:trPr>
        <w:tc>
          <w:tcPr>
            <w:tcW w:w="475" w:type="pct"/>
            <w:vMerge/>
            <w:tcBorders>
              <w:left w:val="single" w:sz="4" w:space="0" w:color="auto"/>
              <w:bottom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p>
        </w:tc>
        <w:tc>
          <w:tcPr>
            <w:tcW w:w="1895" w:type="pct"/>
            <w:vMerge/>
            <w:tcBorders>
              <w:left w:val="single" w:sz="4" w:space="0" w:color="auto"/>
              <w:bottom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p>
        </w:tc>
        <w:tc>
          <w:tcPr>
            <w:tcW w:w="538" w:type="pct"/>
            <w:vMerge/>
            <w:tcBorders>
              <w:left w:val="single" w:sz="4" w:space="0" w:color="auto"/>
              <w:bottom w:val="single" w:sz="4" w:space="0" w:color="auto"/>
              <w:right w:val="single" w:sz="4" w:space="0" w:color="auto"/>
            </w:tcBorders>
            <w:shd w:val="clear" w:color="auto" w:fill="auto"/>
            <w:vAlign w:val="center"/>
          </w:tcPr>
          <w:p w:rsidR="00005259" w:rsidRPr="00A20C14" w:rsidRDefault="00005259" w:rsidP="000F7A34">
            <w:pPr>
              <w:jc w:val="center"/>
              <w:rPr>
                <w:bCs/>
                <w:sz w:val="22"/>
                <w:szCs w:val="22"/>
              </w:rPr>
            </w:pPr>
          </w:p>
        </w:tc>
        <w:tc>
          <w:tcPr>
            <w:tcW w:w="428" w:type="pct"/>
            <w:tcBorders>
              <w:top w:val="single" w:sz="4" w:space="0" w:color="auto"/>
              <w:left w:val="nil"/>
              <w:right w:val="single" w:sz="4" w:space="0" w:color="auto"/>
            </w:tcBorders>
            <w:shd w:val="clear" w:color="auto" w:fill="auto"/>
            <w:vAlign w:val="center"/>
          </w:tcPr>
          <w:p w:rsidR="00005259" w:rsidRPr="00A20C14" w:rsidRDefault="00005259" w:rsidP="000F7A34">
            <w:pPr>
              <w:jc w:val="center"/>
              <w:rPr>
                <w:bCs/>
                <w:sz w:val="22"/>
                <w:szCs w:val="22"/>
              </w:rPr>
            </w:pPr>
            <w:r>
              <w:rPr>
                <w:bCs/>
                <w:sz w:val="22"/>
                <w:szCs w:val="22"/>
              </w:rPr>
              <w:t>2019 год</w:t>
            </w:r>
          </w:p>
        </w:tc>
        <w:tc>
          <w:tcPr>
            <w:tcW w:w="428" w:type="pct"/>
            <w:tcBorders>
              <w:top w:val="single" w:sz="4" w:space="0" w:color="auto"/>
              <w:left w:val="nil"/>
              <w:right w:val="single" w:sz="4" w:space="0" w:color="auto"/>
            </w:tcBorders>
            <w:vAlign w:val="center"/>
          </w:tcPr>
          <w:p w:rsidR="00005259" w:rsidRPr="00A20C14" w:rsidRDefault="00005259" w:rsidP="000F7A34">
            <w:pPr>
              <w:jc w:val="center"/>
              <w:rPr>
                <w:bCs/>
                <w:sz w:val="22"/>
                <w:szCs w:val="22"/>
              </w:rPr>
            </w:pPr>
            <w:r w:rsidRPr="00BB77B9">
              <w:rPr>
                <w:bCs/>
                <w:sz w:val="22"/>
                <w:szCs w:val="22"/>
              </w:rPr>
              <w:t>20</w:t>
            </w:r>
            <w:r>
              <w:rPr>
                <w:bCs/>
                <w:sz w:val="22"/>
                <w:szCs w:val="22"/>
              </w:rPr>
              <w:t>20</w:t>
            </w:r>
            <w:r w:rsidRPr="00BB77B9">
              <w:rPr>
                <w:bCs/>
                <w:sz w:val="22"/>
                <w:szCs w:val="22"/>
              </w:rPr>
              <w:t xml:space="preserve"> год</w:t>
            </w:r>
          </w:p>
        </w:tc>
        <w:tc>
          <w:tcPr>
            <w:tcW w:w="429" w:type="pct"/>
            <w:tcBorders>
              <w:top w:val="single" w:sz="4" w:space="0" w:color="auto"/>
              <w:left w:val="nil"/>
              <w:right w:val="single" w:sz="4" w:space="0" w:color="auto"/>
            </w:tcBorders>
            <w:vAlign w:val="center"/>
          </w:tcPr>
          <w:p w:rsidR="00005259" w:rsidRPr="00A20C14" w:rsidRDefault="00005259" w:rsidP="000F7A34">
            <w:pPr>
              <w:jc w:val="center"/>
              <w:rPr>
                <w:bCs/>
                <w:sz w:val="22"/>
                <w:szCs w:val="22"/>
              </w:rPr>
            </w:pPr>
            <w:r w:rsidRPr="00BB77B9">
              <w:rPr>
                <w:bCs/>
                <w:sz w:val="22"/>
                <w:szCs w:val="22"/>
              </w:rPr>
              <w:t>20</w:t>
            </w:r>
            <w:r>
              <w:rPr>
                <w:bCs/>
                <w:sz w:val="22"/>
                <w:szCs w:val="22"/>
              </w:rPr>
              <w:t>21</w:t>
            </w:r>
            <w:r w:rsidRPr="00BB77B9">
              <w:rPr>
                <w:bCs/>
                <w:sz w:val="22"/>
                <w:szCs w:val="22"/>
              </w:rPr>
              <w:t xml:space="preserve"> год</w:t>
            </w:r>
          </w:p>
        </w:tc>
        <w:tc>
          <w:tcPr>
            <w:tcW w:w="427" w:type="pct"/>
            <w:tcBorders>
              <w:top w:val="single" w:sz="4" w:space="0" w:color="auto"/>
              <w:left w:val="nil"/>
              <w:right w:val="single" w:sz="4" w:space="0" w:color="auto"/>
            </w:tcBorders>
          </w:tcPr>
          <w:p w:rsidR="00005259" w:rsidRPr="00BB77B9" w:rsidRDefault="00005259" w:rsidP="000F7A34">
            <w:pPr>
              <w:jc w:val="center"/>
              <w:rPr>
                <w:bCs/>
                <w:sz w:val="22"/>
                <w:szCs w:val="22"/>
              </w:rPr>
            </w:pPr>
            <w:r>
              <w:rPr>
                <w:bCs/>
                <w:sz w:val="22"/>
                <w:szCs w:val="22"/>
              </w:rPr>
              <w:t>2022 год</w:t>
            </w:r>
          </w:p>
        </w:tc>
        <w:tc>
          <w:tcPr>
            <w:tcW w:w="381" w:type="pct"/>
            <w:tcBorders>
              <w:top w:val="single" w:sz="4" w:space="0" w:color="auto"/>
              <w:left w:val="nil"/>
              <w:right w:val="single" w:sz="4" w:space="0" w:color="auto"/>
            </w:tcBorders>
          </w:tcPr>
          <w:p w:rsidR="00005259" w:rsidRPr="00BB77B9" w:rsidRDefault="00005259" w:rsidP="000F7A34">
            <w:pPr>
              <w:jc w:val="center"/>
              <w:rPr>
                <w:bCs/>
                <w:sz w:val="22"/>
                <w:szCs w:val="22"/>
              </w:rPr>
            </w:pPr>
            <w:r>
              <w:rPr>
                <w:bCs/>
                <w:sz w:val="22"/>
                <w:szCs w:val="22"/>
              </w:rPr>
              <w:t>2023 год</w:t>
            </w:r>
          </w:p>
        </w:tc>
      </w:tr>
      <w:tr w:rsidR="00005259" w:rsidTr="00C21808">
        <w:trPr>
          <w:trHeight w:val="294"/>
        </w:trPr>
        <w:tc>
          <w:tcPr>
            <w:tcW w:w="475" w:type="pct"/>
            <w:tcBorders>
              <w:top w:val="nil"/>
              <w:left w:val="single" w:sz="4" w:space="0" w:color="auto"/>
              <w:bottom w:val="single" w:sz="4" w:space="0" w:color="auto"/>
              <w:right w:val="single" w:sz="4" w:space="0" w:color="auto"/>
            </w:tcBorders>
            <w:shd w:val="clear" w:color="auto" w:fill="auto"/>
          </w:tcPr>
          <w:p w:rsidR="00005259" w:rsidRPr="00DD4B1F" w:rsidRDefault="00005259" w:rsidP="000F7A34">
            <w:pPr>
              <w:jc w:val="center"/>
              <w:rPr>
                <w:sz w:val="22"/>
                <w:szCs w:val="22"/>
              </w:rPr>
            </w:pPr>
            <w:r>
              <w:rPr>
                <w:sz w:val="22"/>
                <w:szCs w:val="22"/>
              </w:rPr>
              <w:t>1</w:t>
            </w:r>
            <w:r w:rsidRPr="00DD4B1F">
              <w:rPr>
                <w:sz w:val="22"/>
                <w:szCs w:val="22"/>
              </w:rPr>
              <w:t>.</w:t>
            </w:r>
          </w:p>
        </w:tc>
        <w:tc>
          <w:tcPr>
            <w:tcW w:w="4525" w:type="pct"/>
            <w:gridSpan w:val="7"/>
            <w:tcBorders>
              <w:top w:val="single" w:sz="4" w:space="0" w:color="auto"/>
              <w:left w:val="nil"/>
              <w:bottom w:val="single" w:sz="4" w:space="0" w:color="auto"/>
              <w:right w:val="single" w:sz="4" w:space="0" w:color="auto"/>
            </w:tcBorders>
            <w:shd w:val="clear" w:color="auto" w:fill="auto"/>
          </w:tcPr>
          <w:p w:rsidR="00005259" w:rsidRPr="00DD4B1F" w:rsidRDefault="00005259" w:rsidP="000F7A34">
            <w:pPr>
              <w:jc w:val="center"/>
              <w:rPr>
                <w:sz w:val="22"/>
                <w:szCs w:val="22"/>
              </w:rPr>
            </w:pPr>
            <w:r w:rsidRPr="00DD4B1F">
              <w:rPr>
                <w:sz w:val="22"/>
                <w:szCs w:val="22"/>
              </w:rPr>
              <w:t>Показатели надежности и бесперебойности водоснабжения</w:t>
            </w:r>
          </w:p>
        </w:tc>
      </w:tr>
      <w:tr w:rsidR="00005259" w:rsidTr="00C21808">
        <w:trPr>
          <w:trHeight w:val="583"/>
        </w:trPr>
        <w:tc>
          <w:tcPr>
            <w:tcW w:w="475" w:type="pct"/>
            <w:tcBorders>
              <w:top w:val="nil"/>
              <w:left w:val="single" w:sz="4" w:space="0" w:color="auto"/>
              <w:bottom w:val="single" w:sz="4" w:space="0" w:color="auto"/>
              <w:right w:val="single" w:sz="4" w:space="0" w:color="auto"/>
            </w:tcBorders>
            <w:shd w:val="clear" w:color="auto" w:fill="auto"/>
          </w:tcPr>
          <w:p w:rsidR="00005259" w:rsidRPr="00DD4B1F" w:rsidRDefault="00005259" w:rsidP="000F7A34">
            <w:pPr>
              <w:jc w:val="center"/>
              <w:rPr>
                <w:sz w:val="20"/>
                <w:szCs w:val="20"/>
              </w:rPr>
            </w:pPr>
            <w:r>
              <w:rPr>
                <w:sz w:val="20"/>
                <w:szCs w:val="20"/>
              </w:rPr>
              <w:t>1</w:t>
            </w:r>
            <w:r w:rsidRPr="00DD4B1F">
              <w:rPr>
                <w:sz w:val="20"/>
                <w:szCs w:val="20"/>
              </w:rPr>
              <w:t>.1.</w:t>
            </w:r>
          </w:p>
        </w:tc>
        <w:tc>
          <w:tcPr>
            <w:tcW w:w="1895" w:type="pct"/>
            <w:tcBorders>
              <w:top w:val="nil"/>
              <w:left w:val="nil"/>
              <w:bottom w:val="single" w:sz="4" w:space="0" w:color="auto"/>
              <w:right w:val="single" w:sz="4" w:space="0" w:color="auto"/>
            </w:tcBorders>
            <w:shd w:val="clear" w:color="auto" w:fill="auto"/>
          </w:tcPr>
          <w:p w:rsidR="00005259" w:rsidRPr="00DD4B1F" w:rsidRDefault="00005259" w:rsidP="000F7A34">
            <w:pPr>
              <w:jc w:val="both"/>
              <w:rPr>
                <w:color w:val="000000"/>
                <w:sz w:val="20"/>
                <w:szCs w:val="20"/>
              </w:rPr>
            </w:pPr>
            <w:r w:rsidRPr="00DD4B1F">
              <w:rPr>
                <w:color w:val="000000"/>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38" w:type="pct"/>
            <w:tcBorders>
              <w:top w:val="nil"/>
              <w:left w:val="nil"/>
              <w:bottom w:val="single" w:sz="4" w:space="0" w:color="auto"/>
              <w:right w:val="single" w:sz="4" w:space="0" w:color="auto"/>
            </w:tcBorders>
            <w:shd w:val="clear" w:color="auto" w:fill="auto"/>
            <w:vAlign w:val="center"/>
          </w:tcPr>
          <w:p w:rsidR="00005259" w:rsidRPr="00DD4B1F" w:rsidRDefault="00005259" w:rsidP="000F7A34">
            <w:pPr>
              <w:jc w:val="center"/>
              <w:rPr>
                <w:sz w:val="20"/>
                <w:szCs w:val="20"/>
              </w:rPr>
            </w:pPr>
            <w:r w:rsidRPr="00DD4B1F">
              <w:rPr>
                <w:sz w:val="20"/>
                <w:szCs w:val="20"/>
              </w:rPr>
              <w:t>ед./км</w:t>
            </w:r>
          </w:p>
        </w:tc>
        <w:tc>
          <w:tcPr>
            <w:tcW w:w="428" w:type="pct"/>
            <w:tcBorders>
              <w:top w:val="single" w:sz="4" w:space="0" w:color="auto"/>
              <w:left w:val="nil"/>
              <w:bottom w:val="single" w:sz="4" w:space="0" w:color="auto"/>
              <w:right w:val="single" w:sz="4" w:space="0" w:color="auto"/>
            </w:tcBorders>
            <w:shd w:val="clear" w:color="auto" w:fill="auto"/>
            <w:vAlign w:val="center"/>
          </w:tcPr>
          <w:p w:rsidR="00005259" w:rsidRPr="0031326E" w:rsidRDefault="00005259" w:rsidP="000F7A34">
            <w:pPr>
              <w:jc w:val="center"/>
              <w:rPr>
                <w:sz w:val="22"/>
                <w:szCs w:val="22"/>
              </w:rPr>
            </w:pPr>
          </w:p>
        </w:tc>
        <w:tc>
          <w:tcPr>
            <w:tcW w:w="428" w:type="pct"/>
            <w:tcBorders>
              <w:top w:val="single" w:sz="4" w:space="0" w:color="auto"/>
              <w:left w:val="nil"/>
              <w:bottom w:val="single" w:sz="4" w:space="0" w:color="auto"/>
              <w:right w:val="single" w:sz="4" w:space="0" w:color="auto"/>
            </w:tcBorders>
            <w:vAlign w:val="center"/>
          </w:tcPr>
          <w:p w:rsidR="00005259" w:rsidRPr="0031326E" w:rsidRDefault="00005259" w:rsidP="000F7A34">
            <w:pPr>
              <w:jc w:val="center"/>
              <w:rPr>
                <w:sz w:val="22"/>
                <w:szCs w:val="22"/>
              </w:rPr>
            </w:pPr>
          </w:p>
        </w:tc>
        <w:tc>
          <w:tcPr>
            <w:tcW w:w="429" w:type="pct"/>
            <w:tcBorders>
              <w:top w:val="single" w:sz="4" w:space="0" w:color="auto"/>
              <w:left w:val="nil"/>
              <w:bottom w:val="single" w:sz="4" w:space="0" w:color="auto"/>
              <w:right w:val="single" w:sz="4" w:space="0" w:color="auto"/>
            </w:tcBorders>
            <w:vAlign w:val="center"/>
          </w:tcPr>
          <w:p w:rsidR="00005259" w:rsidRPr="0031326E" w:rsidRDefault="00005259" w:rsidP="000F7A34">
            <w:pPr>
              <w:jc w:val="center"/>
              <w:rPr>
                <w:sz w:val="22"/>
                <w:szCs w:val="22"/>
              </w:rPr>
            </w:pPr>
          </w:p>
        </w:tc>
        <w:tc>
          <w:tcPr>
            <w:tcW w:w="427" w:type="pct"/>
            <w:tcBorders>
              <w:top w:val="single" w:sz="4" w:space="0" w:color="auto"/>
              <w:left w:val="nil"/>
              <w:bottom w:val="single" w:sz="4" w:space="0" w:color="auto"/>
              <w:right w:val="single" w:sz="4" w:space="0" w:color="auto"/>
            </w:tcBorders>
          </w:tcPr>
          <w:p w:rsidR="00005259" w:rsidRPr="0031326E" w:rsidRDefault="00005259" w:rsidP="000F7A34">
            <w:pPr>
              <w:jc w:val="center"/>
              <w:rPr>
                <w:sz w:val="22"/>
                <w:szCs w:val="22"/>
              </w:rPr>
            </w:pPr>
          </w:p>
        </w:tc>
        <w:tc>
          <w:tcPr>
            <w:tcW w:w="381" w:type="pct"/>
            <w:tcBorders>
              <w:top w:val="single" w:sz="4" w:space="0" w:color="auto"/>
              <w:left w:val="nil"/>
              <w:bottom w:val="single" w:sz="4" w:space="0" w:color="auto"/>
              <w:right w:val="single" w:sz="4" w:space="0" w:color="auto"/>
            </w:tcBorders>
          </w:tcPr>
          <w:p w:rsidR="00005259" w:rsidRPr="0031326E" w:rsidRDefault="00005259" w:rsidP="000F7A34">
            <w:pPr>
              <w:jc w:val="center"/>
              <w:rPr>
                <w:sz w:val="22"/>
                <w:szCs w:val="22"/>
              </w:rPr>
            </w:pPr>
          </w:p>
        </w:tc>
      </w:tr>
      <w:tr w:rsidR="00005259" w:rsidTr="00C21808">
        <w:trPr>
          <w:trHeight w:val="268"/>
        </w:trPr>
        <w:tc>
          <w:tcPr>
            <w:tcW w:w="475" w:type="pct"/>
            <w:tcBorders>
              <w:top w:val="nil"/>
              <w:left w:val="single" w:sz="4" w:space="0" w:color="auto"/>
              <w:bottom w:val="single" w:sz="4" w:space="0" w:color="auto"/>
              <w:right w:val="single" w:sz="4" w:space="0" w:color="auto"/>
            </w:tcBorders>
            <w:shd w:val="clear" w:color="auto" w:fill="auto"/>
          </w:tcPr>
          <w:p w:rsidR="00005259" w:rsidRPr="00DD4B1F" w:rsidRDefault="00005259" w:rsidP="000F7A34">
            <w:pPr>
              <w:jc w:val="center"/>
              <w:rPr>
                <w:sz w:val="22"/>
                <w:szCs w:val="22"/>
              </w:rPr>
            </w:pPr>
            <w:r>
              <w:rPr>
                <w:sz w:val="22"/>
                <w:szCs w:val="22"/>
              </w:rPr>
              <w:t>2</w:t>
            </w:r>
            <w:r w:rsidRPr="00DD4B1F">
              <w:rPr>
                <w:sz w:val="22"/>
                <w:szCs w:val="22"/>
              </w:rPr>
              <w:t>.</w:t>
            </w:r>
          </w:p>
        </w:tc>
        <w:tc>
          <w:tcPr>
            <w:tcW w:w="4525" w:type="pct"/>
            <w:gridSpan w:val="7"/>
            <w:tcBorders>
              <w:top w:val="single" w:sz="4" w:space="0" w:color="auto"/>
              <w:left w:val="nil"/>
              <w:bottom w:val="single" w:sz="4" w:space="0" w:color="auto"/>
              <w:right w:val="single" w:sz="4" w:space="0" w:color="auto"/>
            </w:tcBorders>
            <w:shd w:val="clear" w:color="auto" w:fill="auto"/>
            <w:vAlign w:val="center"/>
          </w:tcPr>
          <w:p w:rsidR="00005259" w:rsidRPr="00DD4B1F" w:rsidRDefault="00005259" w:rsidP="000F7A34">
            <w:pPr>
              <w:jc w:val="center"/>
              <w:rPr>
                <w:sz w:val="22"/>
                <w:szCs w:val="22"/>
              </w:rPr>
            </w:pPr>
            <w:r w:rsidRPr="00DD4B1F">
              <w:rPr>
                <w:sz w:val="22"/>
                <w:szCs w:val="22"/>
              </w:rPr>
              <w:t>Показатели эффективности использования ресурсов</w:t>
            </w:r>
          </w:p>
        </w:tc>
      </w:tr>
      <w:tr w:rsidR="00532211" w:rsidTr="00C21808">
        <w:trPr>
          <w:trHeight w:val="1116"/>
        </w:trPr>
        <w:tc>
          <w:tcPr>
            <w:tcW w:w="475" w:type="pct"/>
            <w:tcBorders>
              <w:top w:val="nil"/>
              <w:left w:val="single" w:sz="4" w:space="0" w:color="auto"/>
              <w:bottom w:val="single" w:sz="4" w:space="0" w:color="auto"/>
              <w:right w:val="single" w:sz="4" w:space="0" w:color="auto"/>
            </w:tcBorders>
            <w:shd w:val="clear" w:color="auto" w:fill="auto"/>
          </w:tcPr>
          <w:p w:rsidR="00532211" w:rsidRPr="00DD4B1F" w:rsidRDefault="00532211" w:rsidP="00532211">
            <w:pPr>
              <w:jc w:val="center"/>
              <w:rPr>
                <w:sz w:val="20"/>
                <w:szCs w:val="20"/>
              </w:rPr>
            </w:pPr>
            <w:r>
              <w:rPr>
                <w:sz w:val="20"/>
                <w:szCs w:val="20"/>
              </w:rPr>
              <w:t>2</w:t>
            </w:r>
            <w:r w:rsidRPr="00DD4B1F">
              <w:rPr>
                <w:sz w:val="20"/>
                <w:szCs w:val="20"/>
              </w:rPr>
              <w:t>.1.</w:t>
            </w:r>
          </w:p>
        </w:tc>
        <w:tc>
          <w:tcPr>
            <w:tcW w:w="1895" w:type="pct"/>
            <w:tcBorders>
              <w:top w:val="nil"/>
              <w:left w:val="nil"/>
              <w:bottom w:val="single" w:sz="4" w:space="0" w:color="auto"/>
              <w:right w:val="single" w:sz="4" w:space="0" w:color="auto"/>
            </w:tcBorders>
            <w:shd w:val="clear" w:color="auto" w:fill="auto"/>
          </w:tcPr>
          <w:p w:rsidR="00532211" w:rsidRPr="00DD4B1F" w:rsidRDefault="00532211" w:rsidP="00532211">
            <w:pPr>
              <w:jc w:val="both"/>
              <w:rPr>
                <w:sz w:val="20"/>
                <w:szCs w:val="20"/>
              </w:rPr>
            </w:pPr>
            <w:r w:rsidRPr="00DD4B1F">
              <w:rPr>
                <w:sz w:val="20"/>
                <w:szCs w:val="20"/>
              </w:rPr>
              <w:t>Доля потерь воды в централизованных системах водоснабжения при ее транспортировке в общем объеме, поданной в водопроводную сеть</w:t>
            </w:r>
          </w:p>
        </w:tc>
        <w:tc>
          <w:tcPr>
            <w:tcW w:w="538" w:type="pct"/>
            <w:tcBorders>
              <w:top w:val="nil"/>
              <w:left w:val="nil"/>
              <w:bottom w:val="single" w:sz="4" w:space="0" w:color="auto"/>
              <w:right w:val="single" w:sz="4" w:space="0" w:color="auto"/>
            </w:tcBorders>
            <w:shd w:val="clear" w:color="auto" w:fill="auto"/>
            <w:vAlign w:val="center"/>
          </w:tcPr>
          <w:p w:rsidR="00532211" w:rsidRPr="00DD4B1F" w:rsidRDefault="00532211" w:rsidP="00532211">
            <w:pPr>
              <w:jc w:val="center"/>
              <w:rPr>
                <w:sz w:val="20"/>
                <w:szCs w:val="20"/>
              </w:rPr>
            </w:pPr>
            <w:r w:rsidRPr="00DD4B1F">
              <w:rPr>
                <w:sz w:val="20"/>
                <w:szCs w:val="20"/>
              </w:rPr>
              <w:t>%</w:t>
            </w:r>
          </w:p>
        </w:tc>
        <w:tc>
          <w:tcPr>
            <w:tcW w:w="428" w:type="pct"/>
            <w:tcBorders>
              <w:top w:val="single" w:sz="4" w:space="0" w:color="auto"/>
              <w:left w:val="nil"/>
              <w:bottom w:val="single" w:sz="4" w:space="0" w:color="auto"/>
              <w:right w:val="single" w:sz="4" w:space="0" w:color="auto"/>
            </w:tcBorders>
            <w:shd w:val="clear" w:color="auto" w:fill="auto"/>
            <w:vAlign w:val="center"/>
          </w:tcPr>
          <w:p w:rsidR="00532211" w:rsidRPr="006B3340" w:rsidRDefault="00532211" w:rsidP="00532211">
            <w:pPr>
              <w:jc w:val="center"/>
              <w:rPr>
                <w:sz w:val="22"/>
                <w:szCs w:val="22"/>
              </w:rPr>
            </w:pPr>
            <w:r>
              <w:rPr>
                <w:sz w:val="22"/>
                <w:szCs w:val="22"/>
              </w:rPr>
              <w:t>10,95</w:t>
            </w:r>
          </w:p>
        </w:tc>
        <w:tc>
          <w:tcPr>
            <w:tcW w:w="428" w:type="pct"/>
            <w:tcBorders>
              <w:top w:val="single" w:sz="4" w:space="0" w:color="auto"/>
              <w:left w:val="nil"/>
              <w:bottom w:val="single" w:sz="4" w:space="0" w:color="auto"/>
              <w:right w:val="single" w:sz="4" w:space="0" w:color="auto"/>
            </w:tcBorders>
            <w:vAlign w:val="center"/>
          </w:tcPr>
          <w:p w:rsidR="00532211" w:rsidRPr="006B3340" w:rsidRDefault="00532211" w:rsidP="00532211">
            <w:pPr>
              <w:jc w:val="center"/>
              <w:rPr>
                <w:sz w:val="22"/>
                <w:szCs w:val="22"/>
              </w:rPr>
            </w:pPr>
            <w:r>
              <w:rPr>
                <w:sz w:val="22"/>
                <w:szCs w:val="22"/>
              </w:rPr>
              <w:t>10,95</w:t>
            </w:r>
          </w:p>
        </w:tc>
        <w:tc>
          <w:tcPr>
            <w:tcW w:w="429" w:type="pct"/>
            <w:tcBorders>
              <w:top w:val="single" w:sz="4" w:space="0" w:color="auto"/>
              <w:left w:val="nil"/>
              <w:bottom w:val="single" w:sz="4" w:space="0" w:color="auto"/>
              <w:right w:val="single" w:sz="4" w:space="0" w:color="auto"/>
            </w:tcBorders>
            <w:vAlign w:val="center"/>
          </w:tcPr>
          <w:p w:rsidR="00532211" w:rsidRPr="006B3340" w:rsidRDefault="00532211" w:rsidP="00532211">
            <w:pPr>
              <w:jc w:val="center"/>
              <w:rPr>
                <w:sz w:val="22"/>
                <w:szCs w:val="22"/>
              </w:rPr>
            </w:pPr>
            <w:r>
              <w:rPr>
                <w:sz w:val="22"/>
                <w:szCs w:val="22"/>
              </w:rPr>
              <w:t>10,95</w:t>
            </w:r>
          </w:p>
        </w:tc>
        <w:tc>
          <w:tcPr>
            <w:tcW w:w="427" w:type="pct"/>
            <w:tcBorders>
              <w:top w:val="single" w:sz="4" w:space="0" w:color="auto"/>
              <w:left w:val="nil"/>
              <w:bottom w:val="single" w:sz="4" w:space="0" w:color="auto"/>
              <w:right w:val="single" w:sz="4" w:space="0" w:color="auto"/>
            </w:tcBorders>
            <w:vAlign w:val="center"/>
          </w:tcPr>
          <w:p w:rsidR="00532211" w:rsidRPr="006B3340" w:rsidRDefault="00532211" w:rsidP="00532211">
            <w:pPr>
              <w:jc w:val="center"/>
              <w:rPr>
                <w:sz w:val="22"/>
                <w:szCs w:val="22"/>
              </w:rPr>
            </w:pPr>
            <w:r>
              <w:rPr>
                <w:sz w:val="22"/>
                <w:szCs w:val="22"/>
              </w:rPr>
              <w:t>10,95</w:t>
            </w:r>
          </w:p>
        </w:tc>
        <w:tc>
          <w:tcPr>
            <w:tcW w:w="381" w:type="pct"/>
            <w:tcBorders>
              <w:top w:val="single" w:sz="4" w:space="0" w:color="auto"/>
              <w:left w:val="nil"/>
              <w:bottom w:val="single" w:sz="4" w:space="0" w:color="auto"/>
              <w:right w:val="single" w:sz="4" w:space="0" w:color="auto"/>
            </w:tcBorders>
            <w:vAlign w:val="center"/>
          </w:tcPr>
          <w:p w:rsidR="00532211" w:rsidRPr="006B3340" w:rsidRDefault="00532211" w:rsidP="00532211">
            <w:pPr>
              <w:jc w:val="center"/>
              <w:rPr>
                <w:sz w:val="22"/>
                <w:szCs w:val="22"/>
              </w:rPr>
            </w:pPr>
            <w:r>
              <w:rPr>
                <w:sz w:val="22"/>
                <w:szCs w:val="22"/>
              </w:rPr>
              <w:t>10,95</w:t>
            </w:r>
          </w:p>
        </w:tc>
      </w:tr>
      <w:tr w:rsidR="00532211" w:rsidTr="00C21808">
        <w:trPr>
          <w:trHeight w:val="1118"/>
        </w:trPr>
        <w:tc>
          <w:tcPr>
            <w:tcW w:w="475" w:type="pct"/>
            <w:tcBorders>
              <w:top w:val="single" w:sz="4" w:space="0" w:color="auto"/>
              <w:left w:val="single" w:sz="4" w:space="0" w:color="auto"/>
              <w:bottom w:val="single" w:sz="4" w:space="0" w:color="auto"/>
              <w:right w:val="single" w:sz="4" w:space="0" w:color="auto"/>
            </w:tcBorders>
            <w:shd w:val="clear" w:color="auto" w:fill="auto"/>
          </w:tcPr>
          <w:p w:rsidR="00532211" w:rsidRPr="00DD4B1F" w:rsidRDefault="00532211" w:rsidP="00532211">
            <w:pPr>
              <w:jc w:val="center"/>
              <w:rPr>
                <w:sz w:val="20"/>
                <w:szCs w:val="20"/>
              </w:rPr>
            </w:pPr>
            <w:r w:rsidRPr="00DD4B1F">
              <w:rPr>
                <w:sz w:val="20"/>
                <w:szCs w:val="20"/>
              </w:rPr>
              <w:t>3.2.</w:t>
            </w:r>
          </w:p>
        </w:tc>
        <w:tc>
          <w:tcPr>
            <w:tcW w:w="1895" w:type="pct"/>
            <w:tcBorders>
              <w:top w:val="single" w:sz="4" w:space="0" w:color="auto"/>
              <w:left w:val="nil"/>
              <w:bottom w:val="single" w:sz="4" w:space="0" w:color="auto"/>
              <w:right w:val="single" w:sz="4" w:space="0" w:color="auto"/>
            </w:tcBorders>
            <w:shd w:val="clear" w:color="auto" w:fill="auto"/>
          </w:tcPr>
          <w:p w:rsidR="00532211" w:rsidRPr="00DD4B1F" w:rsidRDefault="00532211" w:rsidP="00532211">
            <w:pPr>
              <w:jc w:val="both"/>
              <w:rPr>
                <w:sz w:val="20"/>
                <w:szCs w:val="20"/>
              </w:rPr>
            </w:pPr>
            <w:r w:rsidRPr="00DD4B1F">
              <w:rPr>
                <w:sz w:val="20"/>
                <w:szCs w:val="20"/>
              </w:rPr>
              <w:t xml:space="preserve">Удельный расход электрической энергии, потребляемой в технологическом процессе подготовки </w:t>
            </w:r>
            <w:r>
              <w:rPr>
                <w:sz w:val="20"/>
                <w:szCs w:val="20"/>
              </w:rPr>
              <w:t>технической</w:t>
            </w:r>
            <w:r w:rsidRPr="00DD4B1F">
              <w:rPr>
                <w:sz w:val="20"/>
                <w:szCs w:val="20"/>
              </w:rPr>
              <w:t xml:space="preserve"> воды, на единицу объема воды, отпускаемой в сеть</w:t>
            </w:r>
          </w:p>
        </w:tc>
        <w:tc>
          <w:tcPr>
            <w:tcW w:w="538" w:type="pct"/>
            <w:tcBorders>
              <w:top w:val="single" w:sz="4" w:space="0" w:color="auto"/>
              <w:left w:val="nil"/>
              <w:bottom w:val="single" w:sz="4" w:space="0" w:color="auto"/>
              <w:right w:val="single" w:sz="4" w:space="0" w:color="auto"/>
            </w:tcBorders>
            <w:shd w:val="clear" w:color="auto" w:fill="auto"/>
            <w:vAlign w:val="center"/>
          </w:tcPr>
          <w:p w:rsidR="00532211" w:rsidRPr="00DD4B1F" w:rsidRDefault="00532211" w:rsidP="00532211">
            <w:pPr>
              <w:jc w:val="center"/>
              <w:rPr>
                <w:sz w:val="20"/>
                <w:szCs w:val="20"/>
              </w:rPr>
            </w:pPr>
            <w:r w:rsidRPr="00DD4B1F">
              <w:rPr>
                <w:sz w:val="20"/>
                <w:szCs w:val="20"/>
              </w:rPr>
              <w:t>кВт ч/м3</w:t>
            </w:r>
          </w:p>
        </w:tc>
        <w:tc>
          <w:tcPr>
            <w:tcW w:w="428" w:type="pct"/>
            <w:tcBorders>
              <w:top w:val="single" w:sz="4" w:space="0" w:color="auto"/>
              <w:left w:val="nil"/>
              <w:bottom w:val="single" w:sz="4" w:space="0" w:color="auto"/>
              <w:right w:val="single" w:sz="4" w:space="0" w:color="auto"/>
            </w:tcBorders>
            <w:shd w:val="clear" w:color="auto" w:fill="auto"/>
            <w:vAlign w:val="center"/>
          </w:tcPr>
          <w:p w:rsidR="00532211" w:rsidRPr="007404D0" w:rsidRDefault="00532211" w:rsidP="00532211">
            <w:pPr>
              <w:jc w:val="center"/>
              <w:rPr>
                <w:color w:val="000000"/>
                <w:sz w:val="22"/>
                <w:szCs w:val="22"/>
              </w:rPr>
            </w:pPr>
          </w:p>
        </w:tc>
        <w:tc>
          <w:tcPr>
            <w:tcW w:w="428" w:type="pct"/>
            <w:tcBorders>
              <w:top w:val="single" w:sz="4" w:space="0" w:color="auto"/>
              <w:left w:val="nil"/>
              <w:bottom w:val="single" w:sz="4" w:space="0" w:color="auto"/>
              <w:right w:val="single" w:sz="4" w:space="0" w:color="auto"/>
            </w:tcBorders>
            <w:vAlign w:val="center"/>
          </w:tcPr>
          <w:p w:rsidR="00532211" w:rsidRPr="007404D0" w:rsidRDefault="00532211" w:rsidP="00532211">
            <w:pPr>
              <w:jc w:val="center"/>
              <w:rPr>
                <w:color w:val="000000"/>
                <w:sz w:val="22"/>
                <w:szCs w:val="22"/>
              </w:rPr>
            </w:pPr>
          </w:p>
        </w:tc>
        <w:tc>
          <w:tcPr>
            <w:tcW w:w="429" w:type="pct"/>
            <w:tcBorders>
              <w:top w:val="single" w:sz="4" w:space="0" w:color="auto"/>
              <w:left w:val="nil"/>
              <w:bottom w:val="single" w:sz="4" w:space="0" w:color="auto"/>
              <w:right w:val="single" w:sz="4" w:space="0" w:color="auto"/>
            </w:tcBorders>
            <w:vAlign w:val="center"/>
          </w:tcPr>
          <w:p w:rsidR="00532211" w:rsidRPr="007404D0" w:rsidRDefault="00532211" w:rsidP="00532211">
            <w:pPr>
              <w:jc w:val="center"/>
              <w:rPr>
                <w:color w:val="000000"/>
                <w:sz w:val="22"/>
                <w:szCs w:val="22"/>
              </w:rPr>
            </w:pPr>
          </w:p>
        </w:tc>
        <w:tc>
          <w:tcPr>
            <w:tcW w:w="427" w:type="pct"/>
            <w:tcBorders>
              <w:top w:val="single" w:sz="4" w:space="0" w:color="auto"/>
              <w:left w:val="nil"/>
              <w:bottom w:val="single" w:sz="4" w:space="0" w:color="auto"/>
              <w:right w:val="single" w:sz="4" w:space="0" w:color="auto"/>
            </w:tcBorders>
            <w:vAlign w:val="center"/>
          </w:tcPr>
          <w:p w:rsidR="00532211" w:rsidRPr="007404D0" w:rsidRDefault="00532211" w:rsidP="00532211">
            <w:pPr>
              <w:jc w:val="center"/>
              <w:rPr>
                <w:color w:val="000000"/>
                <w:sz w:val="22"/>
                <w:szCs w:val="22"/>
              </w:rPr>
            </w:pPr>
          </w:p>
        </w:tc>
        <w:tc>
          <w:tcPr>
            <w:tcW w:w="381" w:type="pct"/>
            <w:tcBorders>
              <w:top w:val="single" w:sz="4" w:space="0" w:color="auto"/>
              <w:left w:val="nil"/>
              <w:bottom w:val="single" w:sz="4" w:space="0" w:color="auto"/>
              <w:right w:val="single" w:sz="4" w:space="0" w:color="auto"/>
            </w:tcBorders>
            <w:vAlign w:val="center"/>
          </w:tcPr>
          <w:p w:rsidR="00532211" w:rsidRPr="007404D0" w:rsidRDefault="00532211" w:rsidP="00532211">
            <w:pPr>
              <w:jc w:val="center"/>
              <w:rPr>
                <w:color w:val="000000"/>
                <w:sz w:val="22"/>
                <w:szCs w:val="22"/>
              </w:rPr>
            </w:pPr>
          </w:p>
        </w:tc>
      </w:tr>
      <w:tr w:rsidR="00C21808" w:rsidTr="00C21808">
        <w:trPr>
          <w:trHeight w:val="1118"/>
        </w:trPr>
        <w:tc>
          <w:tcPr>
            <w:tcW w:w="475" w:type="pct"/>
            <w:tcBorders>
              <w:top w:val="single" w:sz="4" w:space="0" w:color="auto"/>
              <w:left w:val="single" w:sz="4" w:space="0" w:color="auto"/>
              <w:bottom w:val="single" w:sz="4" w:space="0" w:color="auto"/>
              <w:right w:val="single" w:sz="4" w:space="0" w:color="auto"/>
            </w:tcBorders>
            <w:shd w:val="clear" w:color="auto" w:fill="auto"/>
          </w:tcPr>
          <w:p w:rsidR="00C21808" w:rsidRPr="00DD4B1F" w:rsidRDefault="00C21808" w:rsidP="00C21808">
            <w:pPr>
              <w:jc w:val="center"/>
              <w:rPr>
                <w:sz w:val="20"/>
                <w:szCs w:val="20"/>
              </w:rPr>
            </w:pPr>
            <w:r w:rsidRPr="00DD4B1F">
              <w:rPr>
                <w:sz w:val="20"/>
                <w:szCs w:val="20"/>
              </w:rPr>
              <w:t>3.3.</w:t>
            </w:r>
          </w:p>
        </w:tc>
        <w:tc>
          <w:tcPr>
            <w:tcW w:w="1895" w:type="pct"/>
            <w:tcBorders>
              <w:top w:val="single" w:sz="4" w:space="0" w:color="auto"/>
              <w:left w:val="nil"/>
              <w:bottom w:val="single" w:sz="4" w:space="0" w:color="auto"/>
              <w:right w:val="single" w:sz="4" w:space="0" w:color="auto"/>
            </w:tcBorders>
            <w:shd w:val="clear" w:color="auto" w:fill="auto"/>
          </w:tcPr>
          <w:p w:rsidR="00C21808" w:rsidRPr="00DD4B1F" w:rsidRDefault="00C21808" w:rsidP="00C21808">
            <w:pPr>
              <w:jc w:val="both"/>
              <w:rPr>
                <w:sz w:val="20"/>
                <w:szCs w:val="20"/>
              </w:rPr>
            </w:pPr>
            <w:r w:rsidRPr="00DD4B1F">
              <w:rPr>
                <w:sz w:val="20"/>
                <w:szCs w:val="20"/>
              </w:rPr>
              <w:t xml:space="preserve">Удельный расход электрической энергии, потребляемой в технологическом процессе транспортировки </w:t>
            </w:r>
            <w:r>
              <w:rPr>
                <w:sz w:val="20"/>
                <w:szCs w:val="20"/>
              </w:rPr>
              <w:t>технической</w:t>
            </w:r>
            <w:r w:rsidRPr="00DD4B1F">
              <w:rPr>
                <w:sz w:val="20"/>
                <w:szCs w:val="20"/>
              </w:rPr>
              <w:t xml:space="preserve"> воды, на единицу объема транспортируемой </w:t>
            </w:r>
            <w:r>
              <w:rPr>
                <w:sz w:val="20"/>
                <w:szCs w:val="20"/>
              </w:rPr>
              <w:t>технической</w:t>
            </w:r>
            <w:r w:rsidRPr="00DD4B1F">
              <w:rPr>
                <w:sz w:val="20"/>
                <w:szCs w:val="20"/>
              </w:rPr>
              <w:t xml:space="preserve"> воды</w:t>
            </w:r>
          </w:p>
        </w:tc>
        <w:tc>
          <w:tcPr>
            <w:tcW w:w="538" w:type="pct"/>
            <w:tcBorders>
              <w:top w:val="single" w:sz="4" w:space="0" w:color="auto"/>
              <w:left w:val="nil"/>
              <w:bottom w:val="single" w:sz="4" w:space="0" w:color="auto"/>
              <w:right w:val="single" w:sz="4" w:space="0" w:color="auto"/>
            </w:tcBorders>
            <w:shd w:val="clear" w:color="auto" w:fill="auto"/>
            <w:vAlign w:val="center"/>
          </w:tcPr>
          <w:p w:rsidR="00C21808" w:rsidRPr="00DD4B1F" w:rsidRDefault="00C21808" w:rsidP="00C21808">
            <w:pPr>
              <w:jc w:val="center"/>
              <w:rPr>
                <w:sz w:val="20"/>
                <w:szCs w:val="20"/>
              </w:rPr>
            </w:pPr>
            <w:r w:rsidRPr="00DD4B1F">
              <w:rPr>
                <w:sz w:val="20"/>
                <w:szCs w:val="20"/>
              </w:rPr>
              <w:t>кВт ч/м3</w:t>
            </w:r>
          </w:p>
        </w:tc>
        <w:tc>
          <w:tcPr>
            <w:tcW w:w="428" w:type="pct"/>
            <w:tcBorders>
              <w:top w:val="single" w:sz="4" w:space="0" w:color="auto"/>
              <w:left w:val="nil"/>
              <w:bottom w:val="single" w:sz="4" w:space="0" w:color="auto"/>
              <w:right w:val="single" w:sz="4" w:space="0" w:color="auto"/>
            </w:tcBorders>
            <w:shd w:val="clear" w:color="auto" w:fill="auto"/>
            <w:vAlign w:val="center"/>
          </w:tcPr>
          <w:p w:rsidR="00C21808" w:rsidRPr="007404D0" w:rsidRDefault="00C21808" w:rsidP="00C21808">
            <w:pPr>
              <w:jc w:val="center"/>
              <w:rPr>
                <w:color w:val="000000"/>
                <w:sz w:val="22"/>
                <w:szCs w:val="22"/>
              </w:rPr>
            </w:pPr>
            <w:r>
              <w:rPr>
                <w:color w:val="000000"/>
                <w:sz w:val="22"/>
                <w:szCs w:val="22"/>
              </w:rPr>
              <w:t>0,99</w:t>
            </w:r>
          </w:p>
        </w:tc>
        <w:tc>
          <w:tcPr>
            <w:tcW w:w="428" w:type="pct"/>
            <w:tcBorders>
              <w:top w:val="single" w:sz="4" w:space="0" w:color="auto"/>
              <w:left w:val="nil"/>
              <w:bottom w:val="single" w:sz="4" w:space="0" w:color="auto"/>
              <w:right w:val="single" w:sz="4" w:space="0" w:color="auto"/>
            </w:tcBorders>
            <w:vAlign w:val="center"/>
          </w:tcPr>
          <w:p w:rsidR="00C21808" w:rsidRPr="007404D0" w:rsidRDefault="00C21808" w:rsidP="00C21808">
            <w:pPr>
              <w:jc w:val="center"/>
              <w:rPr>
                <w:color w:val="000000"/>
                <w:sz w:val="22"/>
                <w:szCs w:val="22"/>
              </w:rPr>
            </w:pPr>
            <w:r>
              <w:rPr>
                <w:color w:val="000000"/>
                <w:sz w:val="22"/>
                <w:szCs w:val="22"/>
              </w:rPr>
              <w:t>0,99</w:t>
            </w:r>
          </w:p>
        </w:tc>
        <w:tc>
          <w:tcPr>
            <w:tcW w:w="429" w:type="pct"/>
            <w:tcBorders>
              <w:top w:val="single" w:sz="4" w:space="0" w:color="auto"/>
              <w:left w:val="nil"/>
              <w:bottom w:val="single" w:sz="4" w:space="0" w:color="auto"/>
              <w:right w:val="single" w:sz="4" w:space="0" w:color="auto"/>
            </w:tcBorders>
            <w:vAlign w:val="center"/>
          </w:tcPr>
          <w:p w:rsidR="00C21808" w:rsidRPr="007404D0" w:rsidRDefault="00C21808" w:rsidP="00C21808">
            <w:pPr>
              <w:jc w:val="center"/>
              <w:rPr>
                <w:color w:val="000000"/>
                <w:sz w:val="22"/>
                <w:szCs w:val="22"/>
              </w:rPr>
            </w:pPr>
            <w:r>
              <w:rPr>
                <w:color w:val="000000"/>
                <w:sz w:val="22"/>
                <w:szCs w:val="22"/>
              </w:rPr>
              <w:t>0,99</w:t>
            </w:r>
          </w:p>
        </w:tc>
        <w:tc>
          <w:tcPr>
            <w:tcW w:w="427" w:type="pct"/>
            <w:tcBorders>
              <w:top w:val="single" w:sz="4" w:space="0" w:color="auto"/>
              <w:left w:val="nil"/>
              <w:bottom w:val="single" w:sz="4" w:space="0" w:color="auto"/>
              <w:right w:val="single" w:sz="4" w:space="0" w:color="auto"/>
            </w:tcBorders>
            <w:vAlign w:val="center"/>
          </w:tcPr>
          <w:p w:rsidR="00C21808" w:rsidRPr="007404D0" w:rsidRDefault="00C21808" w:rsidP="00C21808">
            <w:pPr>
              <w:jc w:val="center"/>
              <w:rPr>
                <w:color w:val="000000"/>
                <w:sz w:val="22"/>
                <w:szCs w:val="22"/>
              </w:rPr>
            </w:pPr>
            <w:r>
              <w:rPr>
                <w:color w:val="000000"/>
                <w:sz w:val="22"/>
                <w:szCs w:val="22"/>
              </w:rPr>
              <w:t>0,99</w:t>
            </w:r>
          </w:p>
        </w:tc>
        <w:tc>
          <w:tcPr>
            <w:tcW w:w="381" w:type="pct"/>
            <w:tcBorders>
              <w:top w:val="single" w:sz="4" w:space="0" w:color="auto"/>
              <w:left w:val="nil"/>
              <w:bottom w:val="single" w:sz="4" w:space="0" w:color="auto"/>
              <w:right w:val="single" w:sz="4" w:space="0" w:color="auto"/>
            </w:tcBorders>
            <w:vAlign w:val="center"/>
          </w:tcPr>
          <w:p w:rsidR="00C21808" w:rsidRPr="007404D0" w:rsidRDefault="00C21808" w:rsidP="00C21808">
            <w:pPr>
              <w:jc w:val="center"/>
              <w:rPr>
                <w:color w:val="000000"/>
                <w:sz w:val="22"/>
                <w:szCs w:val="22"/>
              </w:rPr>
            </w:pPr>
            <w:r>
              <w:rPr>
                <w:color w:val="000000"/>
                <w:sz w:val="22"/>
                <w:szCs w:val="22"/>
              </w:rPr>
              <w:t>0,99</w:t>
            </w:r>
          </w:p>
        </w:tc>
      </w:tr>
    </w:tbl>
    <w:p w:rsidR="00005259" w:rsidRDefault="00005259" w:rsidP="00005259">
      <w:pPr>
        <w:widowControl w:val="0"/>
        <w:autoSpaceDE w:val="0"/>
        <w:autoSpaceDN w:val="0"/>
        <w:adjustRightInd w:val="0"/>
        <w:jc w:val="both"/>
        <w:sectPr w:rsidR="00005259" w:rsidSect="00D15C24">
          <w:pgSz w:w="11906" w:h="16838" w:code="9"/>
          <w:pgMar w:top="851" w:right="1043" w:bottom="992" w:left="1134" w:header="709" w:footer="709" w:gutter="0"/>
          <w:cols w:space="708"/>
          <w:docGrid w:linePitch="360"/>
        </w:sectPr>
      </w:pPr>
    </w:p>
    <w:p w:rsidR="00005259" w:rsidRPr="007C2CB0" w:rsidRDefault="00005259" w:rsidP="00005259">
      <w:pPr>
        <w:pStyle w:val="ConsPlusNormal"/>
        <w:ind w:firstLine="540"/>
        <w:jc w:val="both"/>
        <w:outlineLvl w:val="0"/>
        <w:rPr>
          <w:rFonts w:ascii="Times New Roman" w:hAnsi="Times New Roman" w:cs="Times New Roman"/>
          <w:sz w:val="24"/>
          <w:szCs w:val="24"/>
        </w:rPr>
      </w:pPr>
      <w:r w:rsidRPr="007C2CB0">
        <w:rPr>
          <w:rFonts w:ascii="Times New Roman" w:hAnsi="Times New Roman" w:cs="Times New Roman"/>
          <w:sz w:val="24"/>
          <w:szCs w:val="24"/>
        </w:rPr>
        <w:lastRenderedPageBreak/>
        <w:t>5. Перечень и график реализации плановых мероприятий по ремонту объектов централизованной системы водоснабжения, мероприятий по энергосбережению и повышению энергетической эффективности, в том числе снижению потерь воды при транспортировке, мероприятий, направленных на повышение качества обслуживания абонентов</w:t>
      </w:r>
    </w:p>
    <w:p w:rsidR="00005259" w:rsidRPr="007C2CB0" w:rsidRDefault="00005259" w:rsidP="00005259">
      <w:pPr>
        <w:widowControl w:val="0"/>
        <w:autoSpaceDE w:val="0"/>
        <w:autoSpaceDN w:val="0"/>
        <w:adjustRightInd w:val="0"/>
        <w:ind w:firstLine="540"/>
        <w:jc w:val="both"/>
      </w:pPr>
    </w:p>
    <w:tbl>
      <w:tblPr>
        <w:tblpPr w:leftFromText="180" w:rightFromText="180" w:vertAnchor="text" w:horzAnchor="margin" w:tblpXSpec="center" w:tblpY="80"/>
        <w:tblW w:w="5067" w:type="pct"/>
        <w:tblLook w:val="04A0"/>
      </w:tblPr>
      <w:tblGrid>
        <w:gridCol w:w="2155"/>
        <w:gridCol w:w="1190"/>
        <w:gridCol w:w="1433"/>
        <w:gridCol w:w="1190"/>
        <w:gridCol w:w="1433"/>
        <w:gridCol w:w="1190"/>
        <w:gridCol w:w="1433"/>
        <w:gridCol w:w="1190"/>
        <w:gridCol w:w="1433"/>
        <w:gridCol w:w="1191"/>
        <w:gridCol w:w="1433"/>
      </w:tblGrid>
      <w:tr w:rsidR="00005259" w:rsidRPr="007D05BA" w:rsidTr="000F7A34">
        <w:trPr>
          <w:trHeight w:val="278"/>
        </w:trPr>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08E7" w:rsidRPr="00F04D74" w:rsidRDefault="00005259" w:rsidP="00E708E7">
            <w:pPr>
              <w:jc w:val="center"/>
              <w:rPr>
                <w:sz w:val="20"/>
                <w:szCs w:val="20"/>
              </w:rPr>
            </w:pPr>
            <w:r w:rsidRPr="00F04D74">
              <w:rPr>
                <w:sz w:val="20"/>
                <w:szCs w:val="20"/>
              </w:rPr>
              <w:t>Наименование мероприятия</w:t>
            </w:r>
          </w:p>
        </w:tc>
        <w:tc>
          <w:tcPr>
            <w:tcW w:w="4294" w:type="pct"/>
            <w:gridSpan w:val="10"/>
            <w:tcBorders>
              <w:top w:val="single" w:sz="4" w:space="0" w:color="auto"/>
              <w:left w:val="nil"/>
              <w:bottom w:val="single" w:sz="4" w:space="0" w:color="auto"/>
              <w:right w:val="single" w:sz="4" w:space="0" w:color="auto"/>
            </w:tcBorders>
            <w:shd w:val="clear" w:color="auto" w:fill="auto"/>
          </w:tcPr>
          <w:p w:rsidR="00005259" w:rsidRPr="00F04D74" w:rsidRDefault="00005259" w:rsidP="000F7A34">
            <w:pPr>
              <w:jc w:val="center"/>
              <w:rPr>
                <w:sz w:val="20"/>
                <w:szCs w:val="20"/>
              </w:rPr>
            </w:pPr>
            <w:r w:rsidRPr="00F04D74">
              <w:rPr>
                <w:sz w:val="20"/>
                <w:szCs w:val="20"/>
              </w:rPr>
              <w:t xml:space="preserve">Период регулирования  </w:t>
            </w:r>
          </w:p>
        </w:tc>
      </w:tr>
      <w:tr w:rsidR="00005259" w:rsidRPr="007D05BA" w:rsidTr="000F7A34">
        <w:trPr>
          <w:trHeight w:val="278"/>
        </w:trPr>
        <w:tc>
          <w:tcPr>
            <w:tcW w:w="706" w:type="pct"/>
            <w:vMerge/>
            <w:tcBorders>
              <w:top w:val="single" w:sz="4" w:space="0" w:color="auto"/>
              <w:left w:val="single" w:sz="4" w:space="0" w:color="auto"/>
              <w:bottom w:val="single" w:sz="4" w:space="0" w:color="auto"/>
              <w:right w:val="single" w:sz="4" w:space="0" w:color="auto"/>
            </w:tcBorders>
            <w:vAlign w:val="center"/>
          </w:tcPr>
          <w:p w:rsidR="00005259" w:rsidRPr="00F04D74" w:rsidRDefault="00005259" w:rsidP="000F7A34">
            <w:pPr>
              <w:rPr>
                <w:sz w:val="20"/>
                <w:szCs w:val="20"/>
              </w:rPr>
            </w:pPr>
          </w:p>
        </w:tc>
        <w:tc>
          <w:tcPr>
            <w:tcW w:w="859" w:type="pct"/>
            <w:gridSpan w:val="2"/>
            <w:tcBorders>
              <w:top w:val="single" w:sz="4" w:space="0" w:color="auto"/>
              <w:left w:val="nil"/>
              <w:bottom w:val="single" w:sz="4" w:space="0" w:color="auto"/>
              <w:right w:val="single" w:sz="4" w:space="0" w:color="auto"/>
            </w:tcBorders>
            <w:shd w:val="clear" w:color="auto" w:fill="auto"/>
          </w:tcPr>
          <w:p w:rsidR="00005259" w:rsidRPr="00F04D74" w:rsidRDefault="00005259" w:rsidP="000F7A34">
            <w:pPr>
              <w:jc w:val="center"/>
              <w:rPr>
                <w:sz w:val="20"/>
                <w:szCs w:val="20"/>
              </w:rPr>
            </w:pPr>
            <w:r w:rsidRPr="00F04D74">
              <w:rPr>
                <w:sz w:val="20"/>
                <w:szCs w:val="20"/>
              </w:rPr>
              <w:t>201</w:t>
            </w:r>
            <w:r>
              <w:rPr>
                <w:sz w:val="20"/>
                <w:szCs w:val="20"/>
              </w:rPr>
              <w:t>9</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005259" w:rsidRPr="00F04D74" w:rsidRDefault="00005259" w:rsidP="000F7A34">
            <w:pPr>
              <w:jc w:val="center"/>
              <w:rPr>
                <w:sz w:val="20"/>
                <w:szCs w:val="20"/>
              </w:rPr>
            </w:pPr>
            <w:r w:rsidRPr="00F04D74">
              <w:rPr>
                <w:sz w:val="20"/>
                <w:szCs w:val="20"/>
                <w:lang w:val="en-US"/>
              </w:rPr>
              <w:t>20</w:t>
            </w:r>
            <w:r>
              <w:rPr>
                <w:sz w:val="20"/>
                <w:szCs w:val="20"/>
              </w:rPr>
              <w:t>20</w:t>
            </w:r>
            <w:r w:rsidRPr="00F04D74">
              <w:rPr>
                <w:sz w:val="20"/>
                <w:szCs w:val="20"/>
                <w:lang w:val="en-US"/>
              </w:rPr>
              <w:t xml:space="preserve"> </w:t>
            </w:r>
            <w:r w:rsidRPr="00F04D74">
              <w:rPr>
                <w:sz w:val="20"/>
                <w:szCs w:val="20"/>
              </w:rPr>
              <w:t>год</w:t>
            </w:r>
          </w:p>
        </w:tc>
        <w:tc>
          <w:tcPr>
            <w:tcW w:w="859" w:type="pct"/>
            <w:gridSpan w:val="2"/>
            <w:tcBorders>
              <w:top w:val="single" w:sz="4" w:space="0" w:color="auto"/>
              <w:left w:val="nil"/>
              <w:bottom w:val="single" w:sz="4" w:space="0" w:color="auto"/>
              <w:right w:val="single" w:sz="4" w:space="0" w:color="auto"/>
            </w:tcBorders>
          </w:tcPr>
          <w:p w:rsidR="00005259" w:rsidRPr="00F04D74" w:rsidRDefault="00005259" w:rsidP="000F7A34">
            <w:pPr>
              <w:jc w:val="center"/>
              <w:rPr>
                <w:sz w:val="20"/>
                <w:szCs w:val="20"/>
              </w:rPr>
            </w:pPr>
            <w:r w:rsidRPr="00F04D74">
              <w:rPr>
                <w:sz w:val="20"/>
                <w:szCs w:val="20"/>
              </w:rPr>
              <w:t>20</w:t>
            </w:r>
            <w:r>
              <w:rPr>
                <w:sz w:val="20"/>
                <w:szCs w:val="20"/>
              </w:rPr>
              <w:t>21</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005259" w:rsidRPr="00F04D74" w:rsidRDefault="00005259" w:rsidP="000F7A34">
            <w:pPr>
              <w:jc w:val="center"/>
              <w:rPr>
                <w:sz w:val="20"/>
                <w:szCs w:val="20"/>
              </w:rPr>
            </w:pPr>
            <w:r>
              <w:rPr>
                <w:sz w:val="20"/>
                <w:szCs w:val="20"/>
              </w:rPr>
              <w:t>2022 год</w:t>
            </w:r>
          </w:p>
        </w:tc>
        <w:tc>
          <w:tcPr>
            <w:tcW w:w="859" w:type="pct"/>
            <w:gridSpan w:val="2"/>
            <w:tcBorders>
              <w:top w:val="single" w:sz="4" w:space="0" w:color="auto"/>
              <w:left w:val="nil"/>
              <w:bottom w:val="single" w:sz="4" w:space="0" w:color="auto"/>
              <w:right w:val="single" w:sz="4" w:space="0" w:color="auto"/>
            </w:tcBorders>
          </w:tcPr>
          <w:p w:rsidR="00005259" w:rsidRPr="00F04D74" w:rsidRDefault="00005259" w:rsidP="000F7A34">
            <w:pPr>
              <w:jc w:val="center"/>
              <w:rPr>
                <w:sz w:val="20"/>
                <w:szCs w:val="20"/>
              </w:rPr>
            </w:pPr>
            <w:r>
              <w:rPr>
                <w:sz w:val="20"/>
                <w:szCs w:val="20"/>
              </w:rPr>
              <w:t>2023 год</w:t>
            </w:r>
          </w:p>
        </w:tc>
      </w:tr>
      <w:tr w:rsidR="00005259" w:rsidRPr="007D05BA" w:rsidTr="000F7A34">
        <w:trPr>
          <w:trHeight w:val="1399"/>
        </w:trPr>
        <w:tc>
          <w:tcPr>
            <w:tcW w:w="706" w:type="pct"/>
            <w:vMerge/>
            <w:tcBorders>
              <w:top w:val="single" w:sz="4" w:space="0" w:color="auto"/>
              <w:left w:val="single" w:sz="4" w:space="0" w:color="auto"/>
              <w:bottom w:val="single" w:sz="4" w:space="0" w:color="auto"/>
              <w:right w:val="single" w:sz="4" w:space="0" w:color="auto"/>
            </w:tcBorders>
            <w:vAlign w:val="center"/>
          </w:tcPr>
          <w:p w:rsidR="00005259" w:rsidRPr="00F04D74" w:rsidRDefault="00005259" w:rsidP="000F7A34">
            <w:pPr>
              <w:rPr>
                <w:sz w:val="20"/>
                <w:szCs w:val="20"/>
              </w:rPr>
            </w:pPr>
          </w:p>
        </w:tc>
        <w:tc>
          <w:tcPr>
            <w:tcW w:w="390" w:type="pct"/>
            <w:tcBorders>
              <w:top w:val="nil"/>
              <w:left w:val="single" w:sz="4" w:space="0" w:color="auto"/>
              <w:bottom w:val="single" w:sz="4" w:space="0" w:color="000000"/>
              <w:right w:val="single" w:sz="4" w:space="0" w:color="auto"/>
            </w:tcBorders>
            <w:shd w:val="clear" w:color="auto" w:fill="auto"/>
            <w:vAlign w:val="center"/>
          </w:tcPr>
          <w:p w:rsidR="00005259" w:rsidRPr="007C2CB0" w:rsidRDefault="00005259" w:rsidP="000F7A34">
            <w:pPr>
              <w:jc w:val="center"/>
              <w:rPr>
                <w:sz w:val="20"/>
                <w:szCs w:val="20"/>
              </w:rPr>
            </w:pPr>
            <w:r w:rsidRPr="007C2CB0">
              <w:rPr>
                <w:sz w:val="20"/>
                <w:szCs w:val="20"/>
              </w:rPr>
              <w:t xml:space="preserve">График реализации </w:t>
            </w:r>
          </w:p>
        </w:tc>
        <w:tc>
          <w:tcPr>
            <w:tcW w:w="469" w:type="pct"/>
            <w:tcBorders>
              <w:top w:val="nil"/>
              <w:left w:val="single" w:sz="4" w:space="0" w:color="auto"/>
              <w:bottom w:val="single" w:sz="4" w:space="0" w:color="auto"/>
              <w:right w:val="single" w:sz="4" w:space="0" w:color="auto"/>
            </w:tcBorders>
            <w:shd w:val="clear" w:color="auto" w:fill="auto"/>
            <w:vAlign w:val="center"/>
          </w:tcPr>
          <w:p w:rsidR="00005259" w:rsidRPr="007C2CB0" w:rsidRDefault="00005259" w:rsidP="000F7A34">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005259" w:rsidRPr="007C2CB0" w:rsidRDefault="00005259" w:rsidP="000F7A34">
            <w:pPr>
              <w:jc w:val="center"/>
              <w:rPr>
                <w:sz w:val="20"/>
                <w:szCs w:val="20"/>
              </w:rPr>
            </w:pPr>
            <w:r w:rsidRPr="007C2CB0">
              <w:rPr>
                <w:sz w:val="20"/>
                <w:szCs w:val="20"/>
              </w:rPr>
              <w:t>Финансовые средства, тыс. руб. (учтено освобождение от уплаты НДС)</w:t>
            </w:r>
          </w:p>
        </w:tc>
      </w:tr>
      <w:tr w:rsidR="00532211" w:rsidRPr="007D05BA" w:rsidTr="000F7A34">
        <w:trPr>
          <w:trHeight w:val="366"/>
        </w:trPr>
        <w:tc>
          <w:tcPr>
            <w:tcW w:w="706" w:type="pct"/>
            <w:tcBorders>
              <w:top w:val="nil"/>
              <w:left w:val="single" w:sz="4" w:space="0" w:color="auto"/>
              <w:bottom w:val="single" w:sz="4" w:space="0" w:color="auto"/>
              <w:right w:val="single" w:sz="4" w:space="0" w:color="auto"/>
            </w:tcBorders>
            <w:shd w:val="clear" w:color="auto" w:fill="auto"/>
          </w:tcPr>
          <w:p w:rsidR="00532211" w:rsidRPr="00F04D74" w:rsidRDefault="00532211" w:rsidP="00532211">
            <w:pPr>
              <w:jc w:val="both"/>
              <w:rPr>
                <w:sz w:val="20"/>
                <w:szCs w:val="20"/>
              </w:rPr>
            </w:pPr>
            <w:r w:rsidRPr="00F04D74">
              <w:rPr>
                <w:sz w:val="20"/>
                <w:szCs w:val="20"/>
              </w:rPr>
              <w:t>Ремонт объектов централизованной системы водо</w:t>
            </w:r>
            <w:r>
              <w:rPr>
                <w:sz w:val="20"/>
                <w:szCs w:val="20"/>
              </w:rPr>
              <w:t>снабжения, в том числе по мероприятиям:</w:t>
            </w:r>
          </w:p>
        </w:tc>
        <w:tc>
          <w:tcPr>
            <w:tcW w:w="390" w:type="pct"/>
            <w:tcBorders>
              <w:top w:val="nil"/>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469" w:type="pct"/>
            <w:tcBorders>
              <w:top w:val="nil"/>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r>
      <w:tr w:rsidR="00532211" w:rsidRPr="007D05BA" w:rsidTr="000F7A34">
        <w:trPr>
          <w:trHeight w:val="301"/>
        </w:trPr>
        <w:tc>
          <w:tcPr>
            <w:tcW w:w="706" w:type="pct"/>
            <w:tcBorders>
              <w:top w:val="single" w:sz="4" w:space="0" w:color="auto"/>
              <w:left w:val="single" w:sz="4" w:space="0" w:color="auto"/>
              <w:bottom w:val="single" w:sz="4" w:space="0" w:color="auto"/>
              <w:right w:val="single" w:sz="4" w:space="0" w:color="auto"/>
            </w:tcBorders>
            <w:shd w:val="clear" w:color="auto" w:fill="auto"/>
          </w:tcPr>
          <w:p w:rsidR="00532211" w:rsidRPr="00F04D74" w:rsidRDefault="00532211" w:rsidP="00532211">
            <w:pPr>
              <w:jc w:val="both"/>
              <w:rPr>
                <w:sz w:val="20"/>
                <w:szCs w:val="20"/>
              </w:rPr>
            </w:pPr>
            <w:r w:rsidRPr="00F04D74">
              <w:rPr>
                <w:sz w:val="20"/>
                <w:szCs w:val="20"/>
              </w:rPr>
              <w:t>Энергосбережение и повышение энергоэффективности</w:t>
            </w:r>
            <w:r>
              <w:rPr>
                <w:sz w:val="20"/>
                <w:szCs w:val="20"/>
              </w:rPr>
              <w:t>, в том числе по снижению потерь при транспортировке:</w:t>
            </w:r>
          </w:p>
        </w:tc>
        <w:tc>
          <w:tcPr>
            <w:tcW w:w="390"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r>
      <w:tr w:rsidR="00532211" w:rsidRPr="007D05BA" w:rsidTr="000F7A34">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532211" w:rsidRPr="00F04D74" w:rsidRDefault="00532211" w:rsidP="00532211">
            <w:pPr>
              <w:jc w:val="both"/>
              <w:rPr>
                <w:sz w:val="20"/>
                <w:szCs w:val="20"/>
              </w:rPr>
            </w:pPr>
            <w:r w:rsidRPr="00F04D74">
              <w:rPr>
                <w:sz w:val="20"/>
                <w:szCs w:val="20"/>
              </w:rPr>
              <w:t>Повышение антитеррористической безопасности</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r>
      <w:tr w:rsidR="00532211" w:rsidRPr="007D05BA" w:rsidTr="000F7A34">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532211" w:rsidRPr="00F04D74" w:rsidRDefault="00532211" w:rsidP="00532211">
            <w:pPr>
              <w:jc w:val="both"/>
              <w:rPr>
                <w:sz w:val="20"/>
                <w:szCs w:val="20"/>
              </w:rPr>
            </w:pPr>
            <w:r w:rsidRPr="00F04D74">
              <w:rPr>
                <w:sz w:val="20"/>
                <w:szCs w:val="20"/>
              </w:rPr>
              <w:t>Повышение качества обслуживания абонентов</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r>
      <w:tr w:rsidR="00532211" w:rsidRPr="007D05BA" w:rsidTr="000F7A34">
        <w:trPr>
          <w:trHeight w:val="315"/>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532211" w:rsidRPr="00F04D74" w:rsidRDefault="00532211" w:rsidP="00532211">
            <w:pPr>
              <w:jc w:val="both"/>
              <w:rPr>
                <w:sz w:val="20"/>
                <w:szCs w:val="20"/>
              </w:rPr>
            </w:pPr>
            <w:r w:rsidRPr="00F04D74">
              <w:rPr>
                <w:sz w:val="20"/>
                <w:szCs w:val="20"/>
              </w:rPr>
              <w:t>Итого, тыс. руб.</w:t>
            </w:r>
          </w:p>
        </w:tc>
        <w:tc>
          <w:tcPr>
            <w:tcW w:w="859" w:type="pct"/>
            <w:gridSpan w:val="2"/>
            <w:tcBorders>
              <w:top w:val="single" w:sz="4" w:space="0" w:color="auto"/>
              <w:left w:val="nil"/>
              <w:bottom w:val="single" w:sz="4" w:space="0" w:color="auto"/>
              <w:right w:val="single" w:sz="4" w:space="0" w:color="auto"/>
            </w:tcBorders>
            <w:shd w:val="clear" w:color="auto" w:fill="auto"/>
            <w:vAlign w:val="center"/>
          </w:tcPr>
          <w:p w:rsidR="00532211" w:rsidRPr="00F04D74" w:rsidRDefault="00532211" w:rsidP="00532211">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532211" w:rsidRPr="00F04D74" w:rsidRDefault="00532211" w:rsidP="00532211">
            <w:pPr>
              <w:jc w:val="center"/>
              <w:rPr>
                <w:sz w:val="20"/>
                <w:szCs w:val="20"/>
              </w:rPr>
            </w:pPr>
            <w:r>
              <w:rPr>
                <w:sz w:val="20"/>
                <w:szCs w:val="20"/>
              </w:rPr>
              <w:t>-</w:t>
            </w:r>
          </w:p>
        </w:tc>
      </w:tr>
    </w:tbl>
    <w:p w:rsidR="00005259" w:rsidRDefault="00005259" w:rsidP="00005259">
      <w:pPr>
        <w:autoSpaceDE w:val="0"/>
        <w:autoSpaceDN w:val="0"/>
        <w:adjustRightInd w:val="0"/>
        <w:ind w:firstLine="567"/>
        <w:jc w:val="both"/>
      </w:pPr>
    </w:p>
    <w:p w:rsidR="00005259" w:rsidRDefault="00005259" w:rsidP="00005259">
      <w:pPr>
        <w:autoSpaceDE w:val="0"/>
        <w:autoSpaceDN w:val="0"/>
        <w:adjustRightInd w:val="0"/>
        <w:ind w:firstLine="567"/>
        <w:jc w:val="both"/>
        <w:rPr>
          <w:bCs/>
        </w:rPr>
      </w:pPr>
      <w:r>
        <w:br w:type="page"/>
      </w:r>
      <w:r w:rsidRPr="008661DC">
        <w:lastRenderedPageBreak/>
        <w:t>6.</w:t>
      </w:r>
      <w:r w:rsidRPr="006E3300">
        <w:rPr>
          <w:bCs/>
        </w:rPr>
        <w:t xml:space="preserve"> Расчет эффективности производственной программы</w:t>
      </w:r>
    </w:p>
    <w:p w:rsidR="00005259" w:rsidRPr="007C2CB0" w:rsidRDefault="00005259" w:rsidP="00005259">
      <w:pPr>
        <w:autoSpaceDE w:val="0"/>
        <w:autoSpaceDN w:val="0"/>
        <w:adjustRightInd w:val="0"/>
        <w:ind w:firstLine="567"/>
        <w:jc w:val="both"/>
        <w:rPr>
          <w:bCs/>
        </w:rPr>
      </w:pPr>
    </w:p>
    <w:p w:rsidR="00005259" w:rsidRPr="007C2CB0" w:rsidRDefault="00005259" w:rsidP="00005259">
      <w:pPr>
        <w:pStyle w:val="ConsPlusNormal"/>
        <w:ind w:firstLine="567"/>
        <w:jc w:val="both"/>
        <w:rPr>
          <w:rFonts w:ascii="Times New Roman" w:hAnsi="Times New Roman" w:cs="Times New Roman"/>
          <w:sz w:val="24"/>
          <w:szCs w:val="24"/>
        </w:rPr>
      </w:pPr>
      <w:r w:rsidRPr="007C2CB0">
        <w:rPr>
          <w:rFonts w:ascii="Times New Roman" w:hAnsi="Times New Roman" w:cs="Times New Roman"/>
          <w:sz w:val="24"/>
          <w:szCs w:val="24"/>
        </w:rPr>
        <w:t>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в связи с отсутствием утвержденных мероприятий производственной программы по ремонту объектов централизованной системы водоснабжения, мероприятий по энергосбережению и повышению энергетической эффективности, в том числе снижению потерь воды при транспортировке.</w:t>
      </w:r>
    </w:p>
    <w:p w:rsidR="00005259" w:rsidRDefault="00005259" w:rsidP="00005259">
      <w:pPr>
        <w:widowControl w:val="0"/>
        <w:autoSpaceDE w:val="0"/>
        <w:autoSpaceDN w:val="0"/>
        <w:adjustRightInd w:val="0"/>
        <w:ind w:firstLine="540"/>
        <w:jc w:val="both"/>
        <w:sectPr w:rsidR="00005259" w:rsidSect="000F7A34">
          <w:pgSz w:w="16838" w:h="11906" w:orient="landscape" w:code="9"/>
          <w:pgMar w:top="709" w:right="851" w:bottom="851" w:left="1134" w:header="709" w:footer="709" w:gutter="0"/>
          <w:cols w:space="708"/>
          <w:docGrid w:linePitch="360"/>
        </w:sectPr>
      </w:pPr>
    </w:p>
    <w:p w:rsidR="00005259" w:rsidRPr="00240B14" w:rsidRDefault="00005259" w:rsidP="00005259">
      <w:pPr>
        <w:widowControl w:val="0"/>
        <w:autoSpaceDE w:val="0"/>
        <w:autoSpaceDN w:val="0"/>
        <w:adjustRightInd w:val="0"/>
        <w:ind w:firstLine="540"/>
        <w:jc w:val="both"/>
      </w:pPr>
      <w:r w:rsidRPr="00240B14">
        <w:lastRenderedPageBreak/>
        <w:t>7. Отчет об исполнении производственной программы</w:t>
      </w:r>
    </w:p>
    <w:p w:rsidR="00005259" w:rsidRPr="00240B14" w:rsidRDefault="00005259" w:rsidP="00005259">
      <w:pPr>
        <w:widowControl w:val="0"/>
        <w:autoSpaceDE w:val="0"/>
        <w:autoSpaceDN w:val="0"/>
        <w:adjustRightInd w:val="0"/>
        <w:ind w:firstLine="540"/>
        <w:jc w:val="both"/>
      </w:pPr>
    </w:p>
    <w:p w:rsidR="00005259" w:rsidRPr="00240B14" w:rsidRDefault="00005259" w:rsidP="00005259">
      <w:pPr>
        <w:widowControl w:val="0"/>
        <w:autoSpaceDE w:val="0"/>
        <w:autoSpaceDN w:val="0"/>
        <w:adjustRightInd w:val="0"/>
        <w:ind w:firstLine="540"/>
        <w:jc w:val="both"/>
      </w:pPr>
      <w:r w:rsidRPr="00240B14">
        <w:t>7.1. Объем п</w:t>
      </w:r>
      <w:r>
        <w:t>одачи технической воды</w:t>
      </w:r>
    </w:p>
    <w:p w:rsidR="00005259" w:rsidRPr="00240B14" w:rsidRDefault="00005259" w:rsidP="00005259">
      <w:pPr>
        <w:widowControl w:val="0"/>
        <w:autoSpaceDE w:val="0"/>
        <w:autoSpaceDN w:val="0"/>
        <w:adjustRightInd w:val="0"/>
        <w:ind w:firstLine="540"/>
        <w:jc w:val="both"/>
      </w:pPr>
    </w:p>
    <w:tbl>
      <w:tblPr>
        <w:tblW w:w="5000" w:type="pct"/>
        <w:tblLook w:val="0000"/>
      </w:tblPr>
      <w:tblGrid>
        <w:gridCol w:w="847"/>
        <w:gridCol w:w="4813"/>
        <w:gridCol w:w="1406"/>
        <w:gridCol w:w="2931"/>
      </w:tblGrid>
      <w:tr w:rsidR="00005259" w:rsidRPr="00240B14" w:rsidTr="000F7A34">
        <w:trPr>
          <w:trHeight w:val="489"/>
        </w:trPr>
        <w:tc>
          <w:tcPr>
            <w:tcW w:w="424" w:type="pct"/>
            <w:vMerge w:val="restart"/>
            <w:tcBorders>
              <w:top w:val="single" w:sz="4" w:space="0" w:color="auto"/>
              <w:left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r w:rsidRPr="00240B14">
              <w:rPr>
                <w:bCs/>
                <w:sz w:val="20"/>
                <w:szCs w:val="20"/>
              </w:rPr>
              <w:t>№ п/п</w:t>
            </w:r>
          </w:p>
        </w:tc>
        <w:tc>
          <w:tcPr>
            <w:tcW w:w="2407" w:type="pct"/>
            <w:vMerge w:val="restart"/>
            <w:tcBorders>
              <w:top w:val="single" w:sz="4" w:space="0" w:color="auto"/>
              <w:left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r w:rsidRPr="00240B14">
              <w:rPr>
                <w:bCs/>
                <w:sz w:val="20"/>
                <w:szCs w:val="20"/>
              </w:rPr>
              <w:t>Показатели производственной деятельности</w:t>
            </w:r>
          </w:p>
        </w:tc>
        <w:tc>
          <w:tcPr>
            <w:tcW w:w="703" w:type="pct"/>
            <w:vMerge w:val="restart"/>
            <w:tcBorders>
              <w:top w:val="single" w:sz="4" w:space="0" w:color="auto"/>
              <w:left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r w:rsidRPr="00240B14">
              <w:rPr>
                <w:bCs/>
                <w:sz w:val="20"/>
                <w:szCs w:val="20"/>
              </w:rPr>
              <w:t>Ед</w:t>
            </w:r>
            <w:r>
              <w:rPr>
                <w:bCs/>
                <w:sz w:val="20"/>
                <w:szCs w:val="20"/>
              </w:rPr>
              <w:t>иница</w:t>
            </w:r>
            <w:r w:rsidRPr="00240B14">
              <w:rPr>
                <w:bCs/>
                <w:sz w:val="20"/>
                <w:szCs w:val="20"/>
              </w:rPr>
              <w:t xml:space="preserve"> изм</w:t>
            </w:r>
            <w:r>
              <w:rPr>
                <w:bCs/>
                <w:sz w:val="20"/>
                <w:szCs w:val="20"/>
              </w:rPr>
              <w:t>ерения</w:t>
            </w:r>
          </w:p>
        </w:tc>
        <w:tc>
          <w:tcPr>
            <w:tcW w:w="1466" w:type="pct"/>
            <w:tcBorders>
              <w:top w:val="single" w:sz="4" w:space="0" w:color="auto"/>
              <w:left w:val="nil"/>
              <w:bottom w:val="single" w:sz="4" w:space="0" w:color="auto"/>
              <w:right w:val="single" w:sz="4" w:space="0" w:color="auto"/>
            </w:tcBorders>
            <w:shd w:val="clear" w:color="auto" w:fill="auto"/>
            <w:vAlign w:val="center"/>
          </w:tcPr>
          <w:p w:rsidR="00005259" w:rsidRDefault="00005259" w:rsidP="000F7A34">
            <w:pPr>
              <w:jc w:val="center"/>
              <w:rPr>
                <w:bCs/>
                <w:sz w:val="20"/>
                <w:szCs w:val="20"/>
              </w:rPr>
            </w:pPr>
            <w:r>
              <w:rPr>
                <w:bCs/>
                <w:sz w:val="20"/>
                <w:szCs w:val="20"/>
              </w:rPr>
              <w:t>Величина показателя</w:t>
            </w:r>
          </w:p>
        </w:tc>
      </w:tr>
      <w:tr w:rsidR="00005259" w:rsidRPr="00240B14" w:rsidTr="000F7A34">
        <w:trPr>
          <w:trHeight w:val="489"/>
        </w:trPr>
        <w:tc>
          <w:tcPr>
            <w:tcW w:w="424" w:type="pct"/>
            <w:vMerge/>
            <w:tcBorders>
              <w:left w:val="single" w:sz="4" w:space="0" w:color="auto"/>
              <w:bottom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p>
        </w:tc>
        <w:tc>
          <w:tcPr>
            <w:tcW w:w="2407" w:type="pct"/>
            <w:vMerge/>
            <w:tcBorders>
              <w:left w:val="single" w:sz="4" w:space="0" w:color="auto"/>
              <w:bottom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p>
        </w:tc>
        <w:tc>
          <w:tcPr>
            <w:tcW w:w="703" w:type="pct"/>
            <w:vMerge/>
            <w:tcBorders>
              <w:left w:val="single" w:sz="4" w:space="0" w:color="auto"/>
              <w:bottom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F7A34">
            <w:pPr>
              <w:jc w:val="center"/>
              <w:rPr>
                <w:bCs/>
                <w:sz w:val="20"/>
                <w:szCs w:val="20"/>
              </w:rPr>
            </w:pPr>
            <w:r>
              <w:rPr>
                <w:bCs/>
                <w:sz w:val="20"/>
                <w:szCs w:val="20"/>
              </w:rPr>
              <w:t>2017 год</w:t>
            </w:r>
          </w:p>
        </w:tc>
      </w:tr>
      <w:tr w:rsidR="00005259" w:rsidRPr="00240B14" w:rsidTr="000F7A34">
        <w:trPr>
          <w:trHeight w:val="404"/>
        </w:trPr>
        <w:tc>
          <w:tcPr>
            <w:tcW w:w="424"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sidRPr="00240B14">
              <w:rPr>
                <w:bCs/>
                <w:sz w:val="20"/>
                <w:szCs w:val="20"/>
              </w:rPr>
              <w:t>1</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rPr>
            </w:pPr>
            <w:r w:rsidRPr="000F2EAC">
              <w:rPr>
                <w:bCs/>
                <w:sz w:val="22"/>
                <w:szCs w:val="20"/>
              </w:rPr>
              <w:t>Объем воды из источников водоснабжения</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514,04</w:t>
            </w:r>
          </w:p>
        </w:tc>
      </w:tr>
      <w:tr w:rsidR="00005259" w:rsidRPr="00240B14" w:rsidTr="000F7A34">
        <w:trPr>
          <w:trHeight w:val="319"/>
        </w:trPr>
        <w:tc>
          <w:tcPr>
            <w:tcW w:w="424" w:type="pct"/>
            <w:tcBorders>
              <w:top w:val="nil"/>
              <w:left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объем воды из собственных источников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514,04</w:t>
            </w:r>
          </w:p>
        </w:tc>
      </w:tr>
      <w:tr w:rsidR="00005259" w:rsidRPr="00240B14" w:rsidTr="000F7A34">
        <w:trPr>
          <w:trHeight w:val="319"/>
        </w:trPr>
        <w:tc>
          <w:tcPr>
            <w:tcW w:w="424" w:type="pct"/>
            <w:tcBorders>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объем приобретенной воды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005259" w:rsidP="000F7A34">
            <w:pPr>
              <w:jc w:val="center"/>
              <w:rPr>
                <w:sz w:val="20"/>
                <w:szCs w:val="20"/>
              </w:rPr>
            </w:pPr>
          </w:p>
        </w:tc>
      </w:tr>
      <w:tr w:rsidR="00005259" w:rsidRPr="00240B14" w:rsidTr="000F7A34">
        <w:trPr>
          <w:trHeight w:val="319"/>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Pr>
                <w:bCs/>
                <w:sz w:val="20"/>
                <w:szCs w:val="20"/>
              </w:rPr>
              <w:t>2</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rPr>
            </w:pPr>
            <w:r w:rsidRPr="000F2EAC">
              <w:rPr>
                <w:bCs/>
                <w:sz w:val="22"/>
                <w:szCs w:val="20"/>
              </w:rPr>
              <w:t>Потребление на собственные нужды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45,70</w:t>
            </w:r>
          </w:p>
        </w:tc>
      </w:tr>
      <w:tr w:rsidR="00005259" w:rsidRPr="00240B14" w:rsidTr="000F7A34">
        <w:trPr>
          <w:trHeight w:val="319"/>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Pr>
                <w:bCs/>
                <w:sz w:val="20"/>
                <w:szCs w:val="20"/>
              </w:rPr>
              <w:t>3</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rPr>
            </w:pPr>
            <w:r w:rsidRPr="000F2EAC">
              <w:rPr>
                <w:bCs/>
                <w:sz w:val="22"/>
                <w:szCs w:val="20"/>
              </w:rPr>
              <w:t>Объем воды, поступившей в сеть</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468,34</w:t>
            </w:r>
          </w:p>
        </w:tc>
      </w:tr>
      <w:tr w:rsidR="00005259" w:rsidRPr="00240B14" w:rsidTr="000F7A34">
        <w:trPr>
          <w:trHeight w:val="319"/>
        </w:trPr>
        <w:tc>
          <w:tcPr>
            <w:tcW w:w="424" w:type="pct"/>
            <w:tcBorders>
              <w:top w:val="nil"/>
              <w:left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sidRPr="00240B14">
              <w:rPr>
                <w:bCs/>
                <w:sz w:val="20"/>
                <w:szCs w:val="20"/>
              </w:rPr>
              <w:t> </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из собственных источников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468,34</w:t>
            </w:r>
          </w:p>
        </w:tc>
      </w:tr>
      <w:tr w:rsidR="00005259" w:rsidRPr="00240B14" w:rsidTr="000F7A34">
        <w:trPr>
          <w:trHeight w:val="295"/>
        </w:trPr>
        <w:tc>
          <w:tcPr>
            <w:tcW w:w="424" w:type="pct"/>
            <w:tcBorders>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от других операторов</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005259" w:rsidP="000F7A34">
            <w:pPr>
              <w:jc w:val="center"/>
              <w:rPr>
                <w:sz w:val="20"/>
                <w:szCs w:val="20"/>
              </w:rPr>
            </w:pPr>
          </w:p>
        </w:tc>
      </w:tr>
      <w:tr w:rsidR="00005259" w:rsidRPr="00240B14" w:rsidTr="000F7A34">
        <w:trPr>
          <w:trHeight w:val="401"/>
        </w:trPr>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240B14" w:rsidRDefault="00005259" w:rsidP="000F7A34">
            <w:pPr>
              <w:jc w:val="center"/>
              <w:rPr>
                <w:bCs/>
                <w:sz w:val="20"/>
                <w:szCs w:val="20"/>
              </w:rPr>
            </w:pPr>
            <w:r>
              <w:rPr>
                <w:bCs/>
                <w:sz w:val="20"/>
                <w:szCs w:val="20"/>
              </w:rPr>
              <w:t>4</w:t>
            </w:r>
          </w:p>
        </w:tc>
        <w:tc>
          <w:tcPr>
            <w:tcW w:w="2407" w:type="pct"/>
            <w:tcBorders>
              <w:top w:val="nil"/>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rPr>
            </w:pPr>
            <w:r w:rsidRPr="000F2EAC">
              <w:rPr>
                <w:bCs/>
                <w:sz w:val="22"/>
                <w:szCs w:val="20"/>
              </w:rPr>
              <w:t>Потери воды</w:t>
            </w:r>
          </w:p>
        </w:tc>
        <w:tc>
          <w:tcPr>
            <w:tcW w:w="703" w:type="pct"/>
            <w:tcBorders>
              <w:top w:val="nil"/>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sz w:val="20"/>
                <w:szCs w:val="20"/>
              </w:rPr>
            </w:pPr>
            <w:r w:rsidRPr="00240B14">
              <w:rPr>
                <w:sz w:val="20"/>
                <w:szCs w:val="20"/>
              </w:rPr>
              <w:t>тыс.куб.м</w:t>
            </w:r>
          </w:p>
        </w:tc>
        <w:tc>
          <w:tcPr>
            <w:tcW w:w="1466" w:type="pct"/>
            <w:tcBorders>
              <w:top w:val="nil"/>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67,85</w:t>
            </w:r>
          </w:p>
        </w:tc>
      </w:tr>
      <w:tr w:rsidR="00005259" w:rsidRPr="00240B14" w:rsidTr="000F7A34">
        <w:trPr>
          <w:trHeight w:val="343"/>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Pr>
                <w:bCs/>
                <w:sz w:val="20"/>
                <w:szCs w:val="20"/>
              </w:rPr>
              <w:t>5</w:t>
            </w: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rPr>
            </w:pPr>
            <w:r w:rsidRPr="000F2EAC">
              <w:rPr>
                <w:bCs/>
                <w:sz w:val="22"/>
                <w:szCs w:val="20"/>
              </w:rPr>
              <w:t xml:space="preserve">Уровень потерь к объему отпущенной воды в сеть </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F7A34">
            <w:pPr>
              <w:jc w:val="center"/>
              <w:rPr>
                <w:sz w:val="20"/>
                <w:szCs w:val="20"/>
              </w:rPr>
            </w:pPr>
            <w:r>
              <w:rPr>
                <w:sz w:val="20"/>
                <w:szCs w:val="20"/>
              </w:rPr>
              <w:t>%</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14,49</w:t>
            </w:r>
          </w:p>
        </w:tc>
      </w:tr>
      <w:tr w:rsidR="00005259" w:rsidRPr="00240B14" w:rsidTr="000F7A34">
        <w:trPr>
          <w:trHeight w:val="343"/>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r>
              <w:rPr>
                <w:bCs/>
                <w:sz w:val="20"/>
                <w:szCs w:val="20"/>
              </w:rPr>
              <w:t>6</w:t>
            </w: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bCs/>
                <w:sz w:val="22"/>
                <w:szCs w:val="20"/>
                <w:lang w:val="en-US"/>
              </w:rPr>
            </w:pPr>
            <w:r w:rsidRPr="000F2EAC">
              <w:rPr>
                <w:bCs/>
                <w:sz w:val="22"/>
                <w:szCs w:val="20"/>
              </w:rPr>
              <w:t>Объем воды, отпущенной абонентам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F7A34">
            <w:pPr>
              <w:jc w:val="center"/>
              <w:rPr>
                <w:sz w:val="20"/>
                <w:szCs w:val="20"/>
              </w:rPr>
            </w:pPr>
            <w:r w:rsidRPr="00C161D3">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400,49</w:t>
            </w:r>
          </w:p>
        </w:tc>
      </w:tr>
      <w:tr w:rsidR="00005259" w:rsidRPr="00240B14" w:rsidTr="000F7A34">
        <w:trPr>
          <w:trHeight w:val="343"/>
        </w:trPr>
        <w:tc>
          <w:tcPr>
            <w:tcW w:w="424" w:type="pct"/>
            <w:vMerge w:val="restart"/>
            <w:tcBorders>
              <w:top w:val="single" w:sz="4" w:space="0" w:color="auto"/>
              <w:left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собственным абонентам (население)</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C161D3" w:rsidRDefault="00005259" w:rsidP="000F7A34">
            <w:pPr>
              <w:jc w:val="center"/>
              <w:rPr>
                <w:sz w:val="20"/>
                <w:szCs w:val="20"/>
              </w:rPr>
            </w:pPr>
            <w:r w:rsidRPr="00C161D3">
              <w:rPr>
                <w:sz w:val="20"/>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374,17</w:t>
            </w:r>
          </w:p>
        </w:tc>
      </w:tr>
      <w:tr w:rsidR="00005259" w:rsidRPr="00240B14" w:rsidTr="000F7A34">
        <w:trPr>
          <w:trHeight w:val="343"/>
        </w:trPr>
        <w:tc>
          <w:tcPr>
            <w:tcW w:w="424" w:type="pct"/>
            <w:vMerge/>
            <w:tcBorders>
              <w:left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бюджетным организациям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F7A34">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15,73</w:t>
            </w:r>
          </w:p>
        </w:tc>
      </w:tr>
      <w:tr w:rsidR="00005259" w:rsidRPr="00240B14" w:rsidTr="000F7A34">
        <w:trPr>
          <w:trHeight w:val="357"/>
        </w:trPr>
        <w:tc>
          <w:tcPr>
            <w:tcW w:w="424" w:type="pct"/>
            <w:vMerge/>
            <w:tcBorders>
              <w:left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прочим потребителям</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F7A34">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532211" w:rsidP="000F7A34">
            <w:pPr>
              <w:jc w:val="center"/>
              <w:rPr>
                <w:sz w:val="20"/>
                <w:szCs w:val="20"/>
              </w:rPr>
            </w:pPr>
            <w:r>
              <w:rPr>
                <w:sz w:val="20"/>
                <w:szCs w:val="20"/>
              </w:rPr>
              <w:t>10,59</w:t>
            </w:r>
          </w:p>
        </w:tc>
      </w:tr>
      <w:tr w:rsidR="00005259" w:rsidRPr="00240B14" w:rsidTr="000F7A34">
        <w:trPr>
          <w:trHeight w:val="343"/>
        </w:trPr>
        <w:tc>
          <w:tcPr>
            <w:tcW w:w="424" w:type="pct"/>
            <w:vMerge/>
            <w:tcBorders>
              <w:left w:val="single" w:sz="4" w:space="0" w:color="auto"/>
              <w:bottom w:val="single" w:sz="4" w:space="0" w:color="auto"/>
              <w:right w:val="single" w:sz="4" w:space="0" w:color="auto"/>
            </w:tcBorders>
            <w:shd w:val="clear" w:color="auto" w:fill="auto"/>
            <w:noWrap/>
            <w:vAlign w:val="center"/>
          </w:tcPr>
          <w:p w:rsidR="00005259" w:rsidRPr="00240B14" w:rsidRDefault="00005259" w:rsidP="000F7A34">
            <w:pPr>
              <w:jc w:val="center"/>
              <w:rPr>
                <w:bCs/>
                <w:sz w:val="20"/>
                <w:szCs w:val="20"/>
              </w:rPr>
            </w:pPr>
          </w:p>
        </w:tc>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rsidR="00005259" w:rsidRPr="000F2EAC" w:rsidRDefault="00005259" w:rsidP="000F7A34">
            <w:pPr>
              <w:rPr>
                <w:sz w:val="22"/>
                <w:szCs w:val="20"/>
              </w:rPr>
            </w:pPr>
            <w:r w:rsidRPr="000F2EAC">
              <w:rPr>
                <w:sz w:val="22"/>
                <w:szCs w:val="20"/>
              </w:rPr>
              <w:t xml:space="preserve"> - другим организациям, осуществляющим водоснабжение</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259" w:rsidRPr="000F2EAC" w:rsidRDefault="00005259" w:rsidP="000F7A34">
            <w:pPr>
              <w:jc w:val="center"/>
              <w:rPr>
                <w:sz w:val="22"/>
                <w:szCs w:val="20"/>
              </w:rPr>
            </w:pPr>
            <w:r w:rsidRPr="000F2EAC">
              <w:rPr>
                <w:sz w:val="22"/>
                <w:szCs w:val="20"/>
              </w:rPr>
              <w:t>тыс.куб.м</w:t>
            </w:r>
          </w:p>
        </w:tc>
        <w:tc>
          <w:tcPr>
            <w:tcW w:w="1466" w:type="pct"/>
            <w:tcBorders>
              <w:top w:val="single" w:sz="4" w:space="0" w:color="auto"/>
              <w:left w:val="nil"/>
              <w:bottom w:val="single" w:sz="4" w:space="0" w:color="auto"/>
              <w:right w:val="single" w:sz="4" w:space="0" w:color="auto"/>
            </w:tcBorders>
            <w:vAlign w:val="center"/>
          </w:tcPr>
          <w:p w:rsidR="00005259" w:rsidRPr="00240B14" w:rsidRDefault="00005259" w:rsidP="000F7A34">
            <w:pPr>
              <w:jc w:val="center"/>
              <w:rPr>
                <w:sz w:val="20"/>
                <w:szCs w:val="20"/>
              </w:rPr>
            </w:pPr>
          </w:p>
        </w:tc>
      </w:tr>
    </w:tbl>
    <w:p w:rsidR="00005259" w:rsidRPr="00240B14" w:rsidRDefault="00005259" w:rsidP="00005259">
      <w:pPr>
        <w:widowControl w:val="0"/>
        <w:autoSpaceDE w:val="0"/>
        <w:autoSpaceDN w:val="0"/>
        <w:adjustRightInd w:val="0"/>
        <w:ind w:firstLine="540"/>
        <w:jc w:val="both"/>
      </w:pPr>
    </w:p>
    <w:p w:rsidR="00005259" w:rsidRPr="007D05BA" w:rsidRDefault="00005259" w:rsidP="00005259">
      <w:pPr>
        <w:widowControl w:val="0"/>
        <w:autoSpaceDE w:val="0"/>
        <w:autoSpaceDN w:val="0"/>
        <w:adjustRightInd w:val="0"/>
        <w:jc w:val="both"/>
      </w:pPr>
    </w:p>
    <w:p w:rsidR="00005259" w:rsidRPr="00F11809" w:rsidRDefault="00005259" w:rsidP="00005259">
      <w:pPr>
        <w:widowControl w:val="0"/>
        <w:autoSpaceDE w:val="0"/>
        <w:autoSpaceDN w:val="0"/>
        <w:adjustRightInd w:val="0"/>
        <w:ind w:firstLine="567"/>
        <w:jc w:val="both"/>
      </w:pPr>
      <w:r w:rsidRPr="007D05BA">
        <w:t xml:space="preserve">7.2. </w:t>
      </w:r>
      <w:r w:rsidRPr="005E77F3">
        <w:t xml:space="preserve">Объем финансовых потребностей, необходимых для реализации </w:t>
      </w:r>
      <w:r>
        <w:t xml:space="preserve">мероприятий </w:t>
      </w:r>
      <w:r w:rsidRPr="005E77F3">
        <w:t>производственной программы</w:t>
      </w:r>
      <w:r>
        <w:t xml:space="preserve"> </w:t>
      </w:r>
      <w:r w:rsidRPr="00005259">
        <w:t xml:space="preserve">за 2017 год </w:t>
      </w:r>
      <w:r w:rsidR="00532211">
        <w:t>823,06</w:t>
      </w:r>
      <w:r w:rsidRPr="00005259">
        <w:t xml:space="preserve"> тыс</w:t>
      </w:r>
      <w:r w:rsidRPr="00F11809">
        <w:t>. руб.</w:t>
      </w:r>
    </w:p>
    <w:p w:rsidR="00005259" w:rsidRDefault="00005259" w:rsidP="00005259">
      <w:pPr>
        <w:widowControl w:val="0"/>
        <w:autoSpaceDE w:val="0"/>
        <w:autoSpaceDN w:val="0"/>
        <w:adjustRightInd w:val="0"/>
        <w:ind w:firstLine="540"/>
        <w:jc w:val="both"/>
      </w:pPr>
    </w:p>
    <w:p w:rsidR="00005259" w:rsidRPr="007D05BA" w:rsidRDefault="00005259" w:rsidP="00005259">
      <w:pPr>
        <w:widowControl w:val="0"/>
        <w:autoSpaceDE w:val="0"/>
        <w:autoSpaceDN w:val="0"/>
        <w:adjustRightInd w:val="0"/>
        <w:ind w:firstLine="540"/>
        <w:jc w:val="both"/>
      </w:pPr>
    </w:p>
    <w:p w:rsidR="00005259" w:rsidRPr="007D05BA" w:rsidRDefault="00005259" w:rsidP="00005259">
      <w:pPr>
        <w:widowControl w:val="0"/>
        <w:autoSpaceDE w:val="0"/>
        <w:autoSpaceDN w:val="0"/>
        <w:adjustRightInd w:val="0"/>
        <w:ind w:firstLine="540"/>
        <w:jc w:val="both"/>
      </w:pPr>
    </w:p>
    <w:p w:rsidR="00005259" w:rsidRDefault="00005259" w:rsidP="00005259">
      <w:pPr>
        <w:shd w:val="clear" w:color="auto" w:fill="FFFFFF"/>
        <w:tabs>
          <w:tab w:val="left" w:pos="850"/>
        </w:tabs>
        <w:spacing w:line="302" w:lineRule="exact"/>
        <w:ind w:left="11" w:hanging="11"/>
        <w:rPr>
          <w:b/>
          <w:color w:val="000000"/>
          <w:sz w:val="26"/>
          <w:szCs w:val="26"/>
        </w:rPr>
      </w:pPr>
    </w:p>
    <w:p w:rsidR="00005259" w:rsidRDefault="00005259" w:rsidP="00005259">
      <w:pPr>
        <w:shd w:val="clear" w:color="auto" w:fill="FFFFFF"/>
        <w:tabs>
          <w:tab w:val="left" w:pos="850"/>
        </w:tabs>
        <w:spacing w:line="302" w:lineRule="exact"/>
        <w:ind w:left="11" w:hanging="11"/>
        <w:rPr>
          <w:color w:val="000000"/>
        </w:rPr>
      </w:pPr>
      <w:r>
        <w:rPr>
          <w:color w:val="000000"/>
        </w:rPr>
        <w:t>Н</w:t>
      </w:r>
      <w:r w:rsidRPr="00EF61AA">
        <w:rPr>
          <w:color w:val="000000"/>
        </w:rPr>
        <w:t>ачальник отдела регулирования</w:t>
      </w:r>
      <w:r>
        <w:rPr>
          <w:color w:val="000000"/>
        </w:rPr>
        <w:t xml:space="preserve"> </w:t>
      </w:r>
      <w:r w:rsidRPr="00EF61AA">
        <w:rPr>
          <w:color w:val="000000"/>
        </w:rPr>
        <w:t>тарифов организаций</w:t>
      </w:r>
    </w:p>
    <w:p w:rsidR="00005259" w:rsidRPr="00EF61AA" w:rsidRDefault="00005259" w:rsidP="00005259">
      <w:pPr>
        <w:shd w:val="clear" w:color="auto" w:fill="FFFFFF"/>
        <w:tabs>
          <w:tab w:val="left" w:pos="850"/>
        </w:tabs>
        <w:spacing w:line="302" w:lineRule="exact"/>
        <w:ind w:left="11" w:hanging="11"/>
        <w:rPr>
          <w:color w:val="000000"/>
        </w:rPr>
      </w:pPr>
      <w:r w:rsidRPr="00EF61AA">
        <w:rPr>
          <w:color w:val="000000"/>
        </w:rPr>
        <w:t>коммунального</w:t>
      </w:r>
      <w:r>
        <w:rPr>
          <w:color w:val="000000"/>
        </w:rPr>
        <w:t xml:space="preserve"> </w:t>
      </w:r>
      <w:r w:rsidRPr="00EF61AA">
        <w:rPr>
          <w:color w:val="000000"/>
        </w:rPr>
        <w:t>комплекса управления тарифного</w:t>
      </w:r>
    </w:p>
    <w:p w:rsidR="00005259" w:rsidRDefault="00005259" w:rsidP="00005259">
      <w:pPr>
        <w:shd w:val="clear" w:color="auto" w:fill="FFFFFF"/>
        <w:tabs>
          <w:tab w:val="left" w:pos="850"/>
        </w:tabs>
        <w:spacing w:line="302" w:lineRule="exact"/>
        <w:ind w:left="11" w:hanging="11"/>
        <w:rPr>
          <w:color w:val="000000"/>
        </w:rPr>
      </w:pPr>
      <w:r w:rsidRPr="00EF61AA">
        <w:rPr>
          <w:color w:val="000000"/>
        </w:rPr>
        <w:t>регулирования коммунального комплекса,</w:t>
      </w:r>
      <w:r>
        <w:rPr>
          <w:color w:val="000000"/>
        </w:rPr>
        <w:t xml:space="preserve"> </w:t>
      </w:r>
      <w:r w:rsidRPr="00EF61AA">
        <w:rPr>
          <w:color w:val="000000"/>
        </w:rPr>
        <w:t xml:space="preserve">транспорта, </w:t>
      </w:r>
    </w:p>
    <w:p w:rsidR="00005259" w:rsidRPr="00EF61AA" w:rsidRDefault="00005259" w:rsidP="00005259">
      <w:pPr>
        <w:shd w:val="clear" w:color="auto" w:fill="FFFFFF"/>
        <w:tabs>
          <w:tab w:val="left" w:pos="850"/>
        </w:tabs>
        <w:spacing w:line="302" w:lineRule="exact"/>
        <w:ind w:left="11" w:hanging="11"/>
        <w:rPr>
          <w:color w:val="000000"/>
        </w:rPr>
      </w:pPr>
      <w:r w:rsidRPr="00EF61AA">
        <w:rPr>
          <w:color w:val="000000"/>
        </w:rPr>
        <w:t>непроизводственной сферы</w:t>
      </w:r>
      <w:r>
        <w:rPr>
          <w:color w:val="000000"/>
        </w:rPr>
        <w:t xml:space="preserve"> </w:t>
      </w:r>
      <w:r w:rsidRPr="00EF61AA">
        <w:rPr>
          <w:color w:val="000000"/>
        </w:rPr>
        <w:t>Региональной службы по</w:t>
      </w:r>
    </w:p>
    <w:p w:rsidR="00005259" w:rsidRPr="00EF61AA" w:rsidRDefault="00005259" w:rsidP="00005259">
      <w:pPr>
        <w:shd w:val="clear" w:color="auto" w:fill="FFFFFF"/>
        <w:tabs>
          <w:tab w:val="left" w:pos="850"/>
        </w:tabs>
        <w:spacing w:line="302" w:lineRule="exact"/>
        <w:ind w:left="11" w:hanging="11"/>
        <w:rPr>
          <w:color w:val="000000"/>
        </w:rPr>
      </w:pPr>
      <w:r w:rsidRPr="00EF61AA">
        <w:rPr>
          <w:color w:val="000000"/>
        </w:rPr>
        <w:t xml:space="preserve">тарифам Ростовской области                                     </w:t>
      </w:r>
      <w:r w:rsidR="00321642">
        <w:rPr>
          <w:color w:val="000000"/>
        </w:rPr>
        <w:t xml:space="preserve">        </w:t>
      </w:r>
      <w:r>
        <w:rPr>
          <w:color w:val="000000"/>
        </w:rPr>
        <w:t xml:space="preserve">  </w:t>
      </w:r>
      <w:r w:rsidRPr="00EF61AA">
        <w:rPr>
          <w:color w:val="000000"/>
        </w:rPr>
        <w:t xml:space="preserve">                                        </w:t>
      </w:r>
      <w:r>
        <w:rPr>
          <w:color w:val="000000"/>
        </w:rPr>
        <w:t>И.П. Кисилева</w:t>
      </w:r>
    </w:p>
    <w:p w:rsidR="00005259" w:rsidRDefault="00005259" w:rsidP="00005259">
      <w:pPr>
        <w:shd w:val="clear" w:color="auto" w:fill="FFFFFF"/>
        <w:tabs>
          <w:tab w:val="left" w:pos="850"/>
        </w:tabs>
        <w:spacing w:line="302" w:lineRule="exact"/>
        <w:ind w:left="11" w:hanging="11"/>
        <w:rPr>
          <w:b/>
          <w:color w:val="000000"/>
          <w:sz w:val="26"/>
          <w:szCs w:val="26"/>
        </w:rPr>
      </w:pPr>
    </w:p>
    <w:p w:rsidR="00D15C24" w:rsidRPr="00E708E7" w:rsidRDefault="00005259" w:rsidP="00005259">
      <w:pPr>
        <w:shd w:val="clear" w:color="auto" w:fill="FFFFFF"/>
        <w:tabs>
          <w:tab w:val="left" w:pos="850"/>
        </w:tabs>
        <w:spacing w:line="302" w:lineRule="exact"/>
        <w:ind w:left="11" w:hanging="11"/>
        <w:jc w:val="right"/>
        <w:rPr>
          <w:sz w:val="20"/>
          <w:szCs w:val="20"/>
        </w:rPr>
      </w:pPr>
      <w:r>
        <w:rPr>
          <w:b/>
          <w:color w:val="000000"/>
          <w:sz w:val="26"/>
          <w:szCs w:val="26"/>
        </w:rPr>
        <w:br w:type="page"/>
      </w:r>
      <w:r w:rsidR="00D15C24" w:rsidRPr="00E708E7">
        <w:rPr>
          <w:sz w:val="20"/>
          <w:szCs w:val="20"/>
        </w:rPr>
        <w:lastRenderedPageBreak/>
        <w:t xml:space="preserve">Приложение № </w:t>
      </w:r>
      <w:r w:rsidR="00532211" w:rsidRPr="00E708E7">
        <w:rPr>
          <w:sz w:val="20"/>
          <w:szCs w:val="20"/>
        </w:rPr>
        <w:t>3</w:t>
      </w:r>
    </w:p>
    <w:p w:rsidR="00D15C24" w:rsidRPr="00E708E7" w:rsidRDefault="00D15C24" w:rsidP="00D15C24">
      <w:pPr>
        <w:widowControl w:val="0"/>
        <w:autoSpaceDE w:val="0"/>
        <w:autoSpaceDN w:val="0"/>
        <w:adjustRightInd w:val="0"/>
        <w:jc w:val="right"/>
        <w:rPr>
          <w:sz w:val="20"/>
          <w:szCs w:val="20"/>
        </w:rPr>
      </w:pPr>
      <w:r w:rsidRPr="00E708E7">
        <w:rPr>
          <w:sz w:val="20"/>
          <w:szCs w:val="20"/>
        </w:rPr>
        <w:t>к постановлению Региональной службы</w:t>
      </w:r>
    </w:p>
    <w:p w:rsidR="00D15C24" w:rsidRPr="00E708E7" w:rsidRDefault="00D15C24" w:rsidP="00D15C24">
      <w:pPr>
        <w:widowControl w:val="0"/>
        <w:autoSpaceDE w:val="0"/>
        <w:autoSpaceDN w:val="0"/>
        <w:adjustRightInd w:val="0"/>
        <w:jc w:val="right"/>
        <w:rPr>
          <w:sz w:val="20"/>
          <w:szCs w:val="20"/>
        </w:rPr>
      </w:pPr>
      <w:r w:rsidRPr="00E708E7">
        <w:rPr>
          <w:sz w:val="20"/>
          <w:szCs w:val="20"/>
        </w:rPr>
        <w:t>по тарифам Ростовской области</w:t>
      </w:r>
    </w:p>
    <w:p w:rsidR="00D15C24" w:rsidRPr="00E708E7" w:rsidRDefault="00D15C24" w:rsidP="00D15C24">
      <w:pPr>
        <w:widowControl w:val="0"/>
        <w:autoSpaceDE w:val="0"/>
        <w:autoSpaceDN w:val="0"/>
        <w:adjustRightInd w:val="0"/>
        <w:jc w:val="right"/>
        <w:rPr>
          <w:sz w:val="20"/>
          <w:szCs w:val="20"/>
        </w:rPr>
      </w:pPr>
      <w:r w:rsidRPr="00E708E7">
        <w:rPr>
          <w:sz w:val="20"/>
          <w:szCs w:val="20"/>
        </w:rPr>
        <w:t xml:space="preserve">от </w:t>
      </w:r>
      <w:r w:rsidR="00532211" w:rsidRPr="00E708E7">
        <w:rPr>
          <w:sz w:val="20"/>
          <w:szCs w:val="20"/>
        </w:rPr>
        <w:t>10</w:t>
      </w:r>
      <w:r w:rsidRPr="00E708E7">
        <w:rPr>
          <w:sz w:val="20"/>
          <w:szCs w:val="20"/>
        </w:rPr>
        <w:t>.</w:t>
      </w:r>
      <w:r w:rsidR="00532211" w:rsidRPr="00E708E7">
        <w:rPr>
          <w:sz w:val="20"/>
          <w:szCs w:val="20"/>
        </w:rPr>
        <w:t>12</w:t>
      </w:r>
      <w:r w:rsidRPr="00E708E7">
        <w:rPr>
          <w:sz w:val="20"/>
          <w:szCs w:val="20"/>
        </w:rPr>
        <w:t xml:space="preserve">.2018  № </w:t>
      </w:r>
      <w:r w:rsidR="00532211" w:rsidRPr="00E708E7">
        <w:rPr>
          <w:sz w:val="20"/>
          <w:szCs w:val="20"/>
        </w:rPr>
        <w:t>80</w:t>
      </w:r>
      <w:r w:rsidRPr="00E708E7">
        <w:rPr>
          <w:sz w:val="20"/>
          <w:szCs w:val="20"/>
        </w:rPr>
        <w:t>/</w:t>
      </w:r>
      <w:r w:rsidR="00532211" w:rsidRPr="00E708E7">
        <w:rPr>
          <w:sz w:val="20"/>
          <w:szCs w:val="20"/>
        </w:rPr>
        <w:t>16</w:t>
      </w:r>
    </w:p>
    <w:p w:rsidR="00D15C24" w:rsidRPr="00142721" w:rsidRDefault="00D15C24" w:rsidP="00D15C24">
      <w:pPr>
        <w:widowControl w:val="0"/>
        <w:autoSpaceDE w:val="0"/>
        <w:autoSpaceDN w:val="0"/>
        <w:adjustRightInd w:val="0"/>
        <w:jc w:val="right"/>
      </w:pPr>
    </w:p>
    <w:p w:rsidR="00D15C24" w:rsidRDefault="00D15C24" w:rsidP="00D15C24">
      <w:pPr>
        <w:widowControl w:val="0"/>
        <w:autoSpaceDE w:val="0"/>
        <w:autoSpaceDN w:val="0"/>
        <w:adjustRightInd w:val="0"/>
        <w:jc w:val="center"/>
        <w:rPr>
          <w:bCs/>
        </w:rPr>
      </w:pPr>
    </w:p>
    <w:p w:rsidR="00D15C24" w:rsidRDefault="00D15C24" w:rsidP="00D15C24">
      <w:pPr>
        <w:widowControl w:val="0"/>
        <w:autoSpaceDE w:val="0"/>
        <w:autoSpaceDN w:val="0"/>
        <w:adjustRightInd w:val="0"/>
        <w:jc w:val="center"/>
        <w:rPr>
          <w:bCs/>
        </w:rPr>
      </w:pPr>
    </w:p>
    <w:p w:rsidR="00D15C24" w:rsidRDefault="00D15C24" w:rsidP="00D15C24">
      <w:pPr>
        <w:widowControl w:val="0"/>
        <w:autoSpaceDE w:val="0"/>
        <w:autoSpaceDN w:val="0"/>
        <w:adjustRightInd w:val="0"/>
        <w:jc w:val="center"/>
        <w:rPr>
          <w:bCs/>
        </w:rPr>
      </w:pPr>
      <w:r w:rsidRPr="00240B14">
        <w:rPr>
          <w:bCs/>
        </w:rPr>
        <w:t xml:space="preserve">Производственная программа </w:t>
      </w:r>
      <w:r w:rsidR="00532211" w:rsidRPr="00532211">
        <w:rPr>
          <w:bCs/>
        </w:rPr>
        <w:t>ООО «Родник», Сальский район</w:t>
      </w:r>
      <w:r>
        <w:rPr>
          <w:bCs/>
        </w:rPr>
        <w:t>,</w:t>
      </w:r>
    </w:p>
    <w:p w:rsidR="00D15C24" w:rsidRPr="00240B14" w:rsidRDefault="00D15C24" w:rsidP="00D15C24">
      <w:pPr>
        <w:widowControl w:val="0"/>
        <w:autoSpaceDE w:val="0"/>
        <w:autoSpaceDN w:val="0"/>
        <w:adjustRightInd w:val="0"/>
        <w:jc w:val="center"/>
        <w:rPr>
          <w:bCs/>
        </w:rPr>
      </w:pPr>
      <w:r w:rsidRPr="00240B14">
        <w:rPr>
          <w:bCs/>
        </w:rPr>
        <w:t xml:space="preserve">в сфере </w:t>
      </w:r>
      <w:r>
        <w:rPr>
          <w:bCs/>
        </w:rPr>
        <w:t>водоотведения</w:t>
      </w:r>
      <w:r w:rsidRPr="00240B14">
        <w:rPr>
          <w:bCs/>
        </w:rPr>
        <w:t xml:space="preserve"> на 201</w:t>
      </w:r>
      <w:r>
        <w:rPr>
          <w:bCs/>
        </w:rPr>
        <w:t>9 - 2023</w:t>
      </w:r>
      <w:r w:rsidRPr="00240B14">
        <w:rPr>
          <w:bCs/>
        </w:rPr>
        <w:t xml:space="preserve"> год</w:t>
      </w:r>
      <w:r>
        <w:rPr>
          <w:bCs/>
        </w:rPr>
        <w:t>ы</w:t>
      </w:r>
    </w:p>
    <w:p w:rsidR="00D15C24" w:rsidRPr="00240B14" w:rsidRDefault="00D15C24" w:rsidP="00D15C24">
      <w:pPr>
        <w:widowControl w:val="0"/>
        <w:autoSpaceDE w:val="0"/>
        <w:autoSpaceDN w:val="0"/>
        <w:adjustRightInd w:val="0"/>
        <w:jc w:val="both"/>
      </w:pPr>
    </w:p>
    <w:p w:rsidR="00D15C24" w:rsidRDefault="00D15C24" w:rsidP="00532211">
      <w:pPr>
        <w:widowControl w:val="0"/>
        <w:autoSpaceDE w:val="0"/>
        <w:autoSpaceDN w:val="0"/>
        <w:adjustRightInd w:val="0"/>
        <w:jc w:val="both"/>
      </w:pPr>
    </w:p>
    <w:p w:rsidR="00D15C24" w:rsidRPr="00240B14" w:rsidRDefault="00D15C24" w:rsidP="00D15C24">
      <w:pPr>
        <w:widowControl w:val="0"/>
        <w:numPr>
          <w:ilvl w:val="0"/>
          <w:numId w:val="11"/>
        </w:numPr>
        <w:autoSpaceDE w:val="0"/>
        <w:autoSpaceDN w:val="0"/>
        <w:adjustRightInd w:val="0"/>
        <w:jc w:val="both"/>
      </w:pPr>
      <w:r w:rsidRPr="00240B14">
        <w:t>Паспорт производственной программы</w:t>
      </w:r>
    </w:p>
    <w:p w:rsidR="00D15C24" w:rsidRDefault="00D15C24" w:rsidP="00D15C24">
      <w:pPr>
        <w:widowControl w:val="0"/>
        <w:autoSpaceDE w:val="0"/>
        <w:autoSpaceDN w:val="0"/>
        <w:adjustRightInd w:val="0"/>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773"/>
        <w:gridCol w:w="5158"/>
      </w:tblGrid>
      <w:tr w:rsidR="000F7A34" w:rsidRPr="00452902" w:rsidTr="000F7A34">
        <w:tblPrEx>
          <w:tblCellMar>
            <w:top w:w="0" w:type="dxa"/>
            <w:bottom w:w="0" w:type="dxa"/>
          </w:tblCellMar>
        </w:tblPrEx>
        <w:trPr>
          <w:trHeight w:val="650"/>
          <w:tblCellSpacing w:w="5" w:type="nil"/>
        </w:trPr>
        <w:tc>
          <w:tcPr>
            <w:tcW w:w="2403" w:type="pct"/>
            <w:vAlign w:val="center"/>
          </w:tcPr>
          <w:p w:rsidR="000F7A34" w:rsidRPr="000F7A34" w:rsidRDefault="000F7A34" w:rsidP="000F7A34">
            <w:pPr>
              <w:widowControl w:val="0"/>
              <w:autoSpaceDE w:val="0"/>
              <w:autoSpaceDN w:val="0"/>
              <w:adjustRightInd w:val="0"/>
            </w:pPr>
            <w:r w:rsidRPr="000F7A34">
              <w:t>Наименование и местонахождение регулируемой организации</w:t>
            </w:r>
          </w:p>
        </w:tc>
        <w:tc>
          <w:tcPr>
            <w:tcW w:w="2597" w:type="pct"/>
            <w:vAlign w:val="center"/>
          </w:tcPr>
          <w:p w:rsidR="000F7A34" w:rsidRPr="000F7A34" w:rsidRDefault="000F7A34" w:rsidP="000F7A34">
            <w:r w:rsidRPr="000F7A34">
              <w:t>ООО «Родник»</w:t>
            </w:r>
          </w:p>
          <w:p w:rsidR="000F7A34" w:rsidRPr="000F7A34" w:rsidRDefault="000F7A34" w:rsidP="000F7A34">
            <w:r w:rsidRPr="000F7A34">
              <w:t xml:space="preserve">ул. Чехова, 1, п. Гигант, Сальский район, </w:t>
            </w:r>
          </w:p>
          <w:p w:rsidR="000F7A34" w:rsidRPr="000F7A34" w:rsidRDefault="000F7A34" w:rsidP="000F7A34">
            <w:r w:rsidRPr="000F7A34">
              <w:t>Ростовская область, 347628</w:t>
            </w:r>
          </w:p>
        </w:tc>
      </w:tr>
      <w:tr w:rsidR="000F7A34" w:rsidRPr="00452902" w:rsidTr="000F7A34">
        <w:tblPrEx>
          <w:tblCellMar>
            <w:top w:w="0" w:type="dxa"/>
            <w:bottom w:w="0" w:type="dxa"/>
          </w:tblCellMar>
        </w:tblPrEx>
        <w:trPr>
          <w:trHeight w:val="577"/>
          <w:tblCellSpacing w:w="5" w:type="nil"/>
        </w:trPr>
        <w:tc>
          <w:tcPr>
            <w:tcW w:w="2403" w:type="pct"/>
            <w:vAlign w:val="center"/>
          </w:tcPr>
          <w:p w:rsidR="000F7A34" w:rsidRPr="000F7A34" w:rsidRDefault="000F7A34" w:rsidP="000F7A34">
            <w:pPr>
              <w:widowControl w:val="0"/>
              <w:autoSpaceDE w:val="0"/>
              <w:autoSpaceDN w:val="0"/>
              <w:adjustRightInd w:val="0"/>
            </w:pPr>
            <w:r w:rsidRPr="000F7A34">
              <w:t>Период реализации производственной программы</w:t>
            </w:r>
          </w:p>
        </w:tc>
        <w:tc>
          <w:tcPr>
            <w:tcW w:w="2597" w:type="pct"/>
            <w:vAlign w:val="center"/>
          </w:tcPr>
          <w:p w:rsidR="000F7A34" w:rsidRPr="000F7A34" w:rsidRDefault="000F7A34" w:rsidP="000F7A34">
            <w:r w:rsidRPr="000F7A34">
              <w:t>2019 - 2023 годы</w:t>
            </w:r>
          </w:p>
        </w:tc>
      </w:tr>
      <w:tr w:rsidR="000F7A34" w:rsidRPr="00452902" w:rsidTr="000F7A34">
        <w:tblPrEx>
          <w:tblCellMar>
            <w:top w:w="0" w:type="dxa"/>
            <w:bottom w:w="0" w:type="dxa"/>
          </w:tblCellMar>
        </w:tblPrEx>
        <w:trPr>
          <w:trHeight w:val="853"/>
          <w:tblCellSpacing w:w="5" w:type="nil"/>
        </w:trPr>
        <w:tc>
          <w:tcPr>
            <w:tcW w:w="2403" w:type="pct"/>
            <w:vAlign w:val="center"/>
          </w:tcPr>
          <w:p w:rsidR="000F7A34" w:rsidRPr="000F7A34" w:rsidRDefault="000F7A34" w:rsidP="000F7A34">
            <w:pPr>
              <w:widowControl w:val="0"/>
              <w:autoSpaceDE w:val="0"/>
              <w:autoSpaceDN w:val="0"/>
              <w:adjustRightInd w:val="0"/>
            </w:pPr>
            <w:r w:rsidRPr="000F7A34">
              <w:t>Наименование и местонахождение уполномоченного органа, утвердившего производственную программу</w:t>
            </w:r>
          </w:p>
        </w:tc>
        <w:tc>
          <w:tcPr>
            <w:tcW w:w="2597" w:type="pct"/>
            <w:vAlign w:val="center"/>
          </w:tcPr>
          <w:p w:rsidR="000F7A34" w:rsidRPr="000F7A34" w:rsidRDefault="000F7A34" w:rsidP="000F7A34">
            <w:r w:rsidRPr="000F7A34">
              <w:t xml:space="preserve">Региональная служба по тарифам </w:t>
            </w:r>
          </w:p>
          <w:p w:rsidR="000F7A34" w:rsidRPr="000F7A34" w:rsidRDefault="000F7A34" w:rsidP="000F7A34">
            <w:r w:rsidRPr="000F7A34">
              <w:t xml:space="preserve">Ростовской области </w:t>
            </w:r>
          </w:p>
          <w:p w:rsidR="000F7A34" w:rsidRPr="000F7A34" w:rsidRDefault="000F7A34" w:rsidP="000F7A34">
            <w:r w:rsidRPr="000F7A34">
              <w:t xml:space="preserve">ул. М.Горького, </w:t>
            </w:r>
            <w:smartTag w:uri="urn:schemas-microsoft-com:office:smarttags" w:element="metricconverter">
              <w:smartTagPr>
                <w:attr w:name="ProductID" w:val="295, г"/>
              </w:smartTagPr>
              <w:r w:rsidRPr="000F7A34">
                <w:t>295, г</w:t>
              </w:r>
            </w:smartTag>
            <w:r w:rsidRPr="000F7A34">
              <w:t>. Ростов-на-Дону</w:t>
            </w:r>
          </w:p>
        </w:tc>
      </w:tr>
      <w:tr w:rsidR="000F7A34" w:rsidRPr="00452902" w:rsidTr="000F7A34">
        <w:tblPrEx>
          <w:tblCellMar>
            <w:top w:w="0" w:type="dxa"/>
            <w:bottom w:w="0" w:type="dxa"/>
          </w:tblCellMar>
        </w:tblPrEx>
        <w:trPr>
          <w:trHeight w:val="503"/>
          <w:tblCellSpacing w:w="5" w:type="nil"/>
        </w:trPr>
        <w:tc>
          <w:tcPr>
            <w:tcW w:w="2403" w:type="pct"/>
            <w:vAlign w:val="center"/>
          </w:tcPr>
          <w:p w:rsidR="000F7A34" w:rsidRPr="000F7A34" w:rsidRDefault="000F7A34" w:rsidP="000F7A34">
            <w:pPr>
              <w:widowControl w:val="0"/>
              <w:autoSpaceDE w:val="0"/>
              <w:autoSpaceDN w:val="0"/>
              <w:adjustRightInd w:val="0"/>
            </w:pPr>
            <w:r w:rsidRPr="000F7A34">
              <w:t xml:space="preserve">Обслуживаемая территория </w:t>
            </w:r>
          </w:p>
        </w:tc>
        <w:tc>
          <w:tcPr>
            <w:tcW w:w="2597" w:type="pct"/>
            <w:vAlign w:val="center"/>
          </w:tcPr>
          <w:p w:rsidR="000F7A34" w:rsidRPr="000F7A34" w:rsidRDefault="000F7A34" w:rsidP="000F7A34">
            <w:pPr>
              <w:autoSpaceDE w:val="0"/>
              <w:autoSpaceDN w:val="0"/>
              <w:adjustRightInd w:val="0"/>
              <w:jc w:val="both"/>
            </w:pPr>
            <w:r>
              <w:t>п. Юловский Юловского сельского поселения, п. Манычстрой Буденновского сельского поселения, п. Гигант Гигантовского сельского поселения, Сальский район</w:t>
            </w:r>
          </w:p>
        </w:tc>
      </w:tr>
    </w:tbl>
    <w:p w:rsidR="00D15C24" w:rsidRDefault="00D15C24" w:rsidP="00D15C24">
      <w:pPr>
        <w:widowControl w:val="0"/>
        <w:autoSpaceDE w:val="0"/>
        <w:autoSpaceDN w:val="0"/>
        <w:adjustRightInd w:val="0"/>
        <w:ind w:firstLine="540"/>
        <w:jc w:val="both"/>
      </w:pPr>
    </w:p>
    <w:p w:rsidR="00D15C24" w:rsidRPr="00240B14" w:rsidRDefault="00D15C24" w:rsidP="00D15C24">
      <w:pPr>
        <w:widowControl w:val="0"/>
        <w:autoSpaceDE w:val="0"/>
        <w:autoSpaceDN w:val="0"/>
        <w:adjustRightInd w:val="0"/>
        <w:ind w:firstLine="540"/>
        <w:jc w:val="both"/>
      </w:pPr>
      <w:r w:rsidRPr="00240B14">
        <w:t>2. Планируемый объем принимаемых сточных вод</w:t>
      </w:r>
    </w:p>
    <w:p w:rsidR="00D15C24" w:rsidRDefault="00D15C24" w:rsidP="00D15C24">
      <w:pPr>
        <w:widowControl w:val="0"/>
        <w:autoSpaceDE w:val="0"/>
        <w:autoSpaceDN w:val="0"/>
        <w:adjustRightInd w:val="0"/>
        <w:ind w:firstLine="540"/>
        <w:jc w:val="both"/>
        <w:rPr>
          <w:sz w:val="22"/>
          <w:szCs w:val="22"/>
        </w:rPr>
      </w:pPr>
    </w:p>
    <w:tbl>
      <w:tblPr>
        <w:tblW w:w="5000" w:type="pct"/>
        <w:jc w:val="center"/>
        <w:tblLook w:val="0000"/>
      </w:tblPr>
      <w:tblGrid>
        <w:gridCol w:w="513"/>
        <w:gridCol w:w="3468"/>
        <w:gridCol w:w="1300"/>
        <w:gridCol w:w="980"/>
        <w:gridCol w:w="978"/>
        <w:gridCol w:w="840"/>
        <w:gridCol w:w="978"/>
        <w:gridCol w:w="940"/>
      </w:tblGrid>
      <w:tr w:rsidR="00D15C24" w:rsidRPr="00240B14" w:rsidTr="00C21808">
        <w:trPr>
          <w:trHeight w:val="301"/>
          <w:jc w:val="center"/>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 п/п</w:t>
            </w:r>
          </w:p>
        </w:tc>
        <w:tc>
          <w:tcPr>
            <w:tcW w:w="17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Показатели производственной деятельности</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Единица измерения</w:t>
            </w:r>
          </w:p>
        </w:tc>
        <w:tc>
          <w:tcPr>
            <w:tcW w:w="2359" w:type="pct"/>
            <w:gridSpan w:val="5"/>
            <w:tcBorders>
              <w:top w:val="single" w:sz="4" w:space="0" w:color="auto"/>
              <w:left w:val="nil"/>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sidRPr="006B3340">
              <w:rPr>
                <w:bCs/>
                <w:sz w:val="22"/>
                <w:szCs w:val="22"/>
              </w:rPr>
              <w:t>Величина показателя</w:t>
            </w:r>
          </w:p>
        </w:tc>
      </w:tr>
      <w:tr w:rsidR="00D15C24" w:rsidRPr="00240B14" w:rsidTr="00C21808">
        <w:trPr>
          <w:trHeight w:val="535"/>
          <w:jc w:val="center"/>
        </w:trPr>
        <w:tc>
          <w:tcPr>
            <w:tcW w:w="257"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D15C24" w:rsidRPr="006B3340" w:rsidRDefault="00D15C24" w:rsidP="000F7A34">
            <w:pPr>
              <w:rPr>
                <w:bCs/>
                <w:sz w:val="22"/>
                <w:szCs w:val="22"/>
              </w:rPr>
            </w:pPr>
          </w:p>
        </w:tc>
        <w:tc>
          <w:tcPr>
            <w:tcW w:w="490" w:type="pct"/>
            <w:tcBorders>
              <w:top w:val="nil"/>
              <w:left w:val="nil"/>
              <w:bottom w:val="single" w:sz="4" w:space="0" w:color="auto"/>
              <w:right w:val="single" w:sz="4" w:space="0" w:color="auto"/>
            </w:tcBorders>
            <w:shd w:val="clear" w:color="auto" w:fill="auto"/>
            <w:vAlign w:val="center"/>
          </w:tcPr>
          <w:p w:rsidR="00D15C24" w:rsidRPr="006B3340" w:rsidRDefault="00D15C24" w:rsidP="000F7A34">
            <w:pPr>
              <w:jc w:val="center"/>
              <w:rPr>
                <w:bCs/>
                <w:sz w:val="22"/>
                <w:szCs w:val="22"/>
              </w:rPr>
            </w:pPr>
            <w:r>
              <w:rPr>
                <w:bCs/>
                <w:sz w:val="22"/>
                <w:szCs w:val="22"/>
              </w:rPr>
              <w:t>2019</w:t>
            </w:r>
            <w:r w:rsidRPr="006B3340">
              <w:rPr>
                <w:bCs/>
                <w:sz w:val="22"/>
                <w:szCs w:val="22"/>
              </w:rPr>
              <w:t xml:space="preserve"> год</w:t>
            </w:r>
          </w:p>
        </w:tc>
        <w:tc>
          <w:tcPr>
            <w:tcW w:w="489" w:type="pct"/>
            <w:tcBorders>
              <w:top w:val="nil"/>
              <w:left w:val="nil"/>
              <w:bottom w:val="single" w:sz="4" w:space="0" w:color="auto"/>
              <w:right w:val="single" w:sz="4" w:space="0" w:color="auto"/>
            </w:tcBorders>
            <w:vAlign w:val="center"/>
          </w:tcPr>
          <w:p w:rsidR="00D15C24" w:rsidRPr="006B3340" w:rsidRDefault="00D15C24" w:rsidP="000F7A34">
            <w:pPr>
              <w:jc w:val="center"/>
              <w:rPr>
                <w:bCs/>
                <w:sz w:val="22"/>
                <w:szCs w:val="22"/>
              </w:rPr>
            </w:pPr>
            <w:r>
              <w:rPr>
                <w:bCs/>
                <w:sz w:val="22"/>
                <w:szCs w:val="22"/>
              </w:rPr>
              <w:t>2020</w:t>
            </w:r>
            <w:r w:rsidRPr="006B3340">
              <w:rPr>
                <w:bCs/>
                <w:sz w:val="22"/>
                <w:szCs w:val="22"/>
              </w:rPr>
              <w:t xml:space="preserve"> год</w:t>
            </w:r>
          </w:p>
        </w:tc>
        <w:tc>
          <w:tcPr>
            <w:tcW w:w="420" w:type="pct"/>
            <w:tcBorders>
              <w:top w:val="nil"/>
              <w:left w:val="nil"/>
              <w:bottom w:val="single" w:sz="4" w:space="0" w:color="auto"/>
              <w:right w:val="single" w:sz="4" w:space="0" w:color="auto"/>
            </w:tcBorders>
            <w:vAlign w:val="center"/>
          </w:tcPr>
          <w:p w:rsidR="00D15C24" w:rsidRPr="006B3340" w:rsidRDefault="00D15C24" w:rsidP="000F7A34">
            <w:pPr>
              <w:jc w:val="center"/>
              <w:rPr>
                <w:bCs/>
                <w:sz w:val="22"/>
                <w:szCs w:val="22"/>
              </w:rPr>
            </w:pPr>
            <w:r>
              <w:rPr>
                <w:bCs/>
                <w:sz w:val="22"/>
                <w:szCs w:val="22"/>
              </w:rPr>
              <w:t>2021</w:t>
            </w:r>
            <w:r w:rsidRPr="006B3340">
              <w:rPr>
                <w:bCs/>
                <w:sz w:val="22"/>
                <w:szCs w:val="22"/>
              </w:rPr>
              <w:t xml:space="preserve"> год</w:t>
            </w:r>
          </w:p>
        </w:tc>
        <w:tc>
          <w:tcPr>
            <w:tcW w:w="489" w:type="pct"/>
            <w:tcBorders>
              <w:top w:val="nil"/>
              <w:left w:val="nil"/>
              <w:bottom w:val="single" w:sz="4" w:space="0" w:color="auto"/>
              <w:right w:val="single" w:sz="4" w:space="0" w:color="auto"/>
            </w:tcBorders>
          </w:tcPr>
          <w:p w:rsidR="00D15C24" w:rsidRPr="006B3340" w:rsidRDefault="00D15C24" w:rsidP="000F7A34">
            <w:pPr>
              <w:jc w:val="center"/>
              <w:rPr>
                <w:bCs/>
                <w:sz w:val="22"/>
                <w:szCs w:val="22"/>
              </w:rPr>
            </w:pPr>
            <w:r>
              <w:rPr>
                <w:bCs/>
                <w:sz w:val="22"/>
                <w:szCs w:val="22"/>
              </w:rPr>
              <w:t>2022 год</w:t>
            </w:r>
          </w:p>
        </w:tc>
        <w:tc>
          <w:tcPr>
            <w:tcW w:w="470" w:type="pct"/>
            <w:tcBorders>
              <w:top w:val="nil"/>
              <w:left w:val="nil"/>
              <w:bottom w:val="single" w:sz="4" w:space="0" w:color="auto"/>
              <w:right w:val="single" w:sz="4" w:space="0" w:color="auto"/>
            </w:tcBorders>
          </w:tcPr>
          <w:p w:rsidR="00D15C24" w:rsidRPr="006B3340" w:rsidRDefault="00D15C24" w:rsidP="000F7A34">
            <w:pPr>
              <w:jc w:val="center"/>
              <w:rPr>
                <w:bCs/>
                <w:sz w:val="22"/>
                <w:szCs w:val="22"/>
              </w:rPr>
            </w:pPr>
            <w:r>
              <w:rPr>
                <w:bCs/>
                <w:sz w:val="22"/>
                <w:szCs w:val="22"/>
              </w:rPr>
              <w:t>2023 год</w:t>
            </w:r>
          </w:p>
        </w:tc>
      </w:tr>
      <w:tr w:rsidR="00C21808" w:rsidRPr="00240B14" w:rsidTr="00C21808">
        <w:trPr>
          <w:trHeight w:hRule="exact" w:val="590"/>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r w:rsidRPr="006B3340">
              <w:rPr>
                <w:bCs/>
                <w:sz w:val="22"/>
                <w:szCs w:val="22"/>
              </w:rPr>
              <w:t>1</w:t>
            </w: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bCs/>
                <w:sz w:val="22"/>
                <w:szCs w:val="22"/>
              </w:rPr>
            </w:pPr>
            <w:r w:rsidRPr="006B3340">
              <w:rPr>
                <w:bCs/>
                <w:sz w:val="22"/>
                <w:szCs w:val="22"/>
              </w:rPr>
              <w:t>Объем сточных вод, принятых у абонентов</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r>
      <w:tr w:rsidR="00C21808" w:rsidRPr="00240B14" w:rsidTr="00C21808">
        <w:trPr>
          <w:trHeight w:val="408"/>
          <w:jc w:val="center"/>
        </w:trPr>
        <w:tc>
          <w:tcPr>
            <w:tcW w:w="257" w:type="pct"/>
            <w:vMerge w:val="restart"/>
            <w:tcBorders>
              <w:top w:val="nil"/>
              <w:left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от собственных абонентов (население)</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133,00</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133,00</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133,00</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133,00</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133,00</w:t>
            </w:r>
          </w:p>
        </w:tc>
      </w:tr>
      <w:tr w:rsidR="00C21808" w:rsidRPr="00240B14" w:rsidTr="00C21808">
        <w:trPr>
          <w:trHeight w:val="319"/>
          <w:jc w:val="center"/>
        </w:trPr>
        <w:tc>
          <w:tcPr>
            <w:tcW w:w="257" w:type="pct"/>
            <w:vMerge/>
            <w:tcBorders>
              <w:left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от бюджетных организаций</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26,28</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26,28</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26,28</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26,28</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26,28</w:t>
            </w:r>
          </w:p>
        </w:tc>
      </w:tr>
      <w:tr w:rsidR="00C21808" w:rsidRPr="00240B14" w:rsidTr="00C21808">
        <w:trPr>
          <w:trHeight w:val="406"/>
          <w:jc w:val="center"/>
        </w:trPr>
        <w:tc>
          <w:tcPr>
            <w:tcW w:w="257" w:type="pct"/>
            <w:vMerge/>
            <w:tcBorders>
              <w:left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от прочих потребителей</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p w:rsidR="00C21808" w:rsidRPr="006B3340" w:rsidRDefault="00C21808" w:rsidP="00C21808">
            <w:pPr>
              <w:jc w:val="center"/>
              <w:rPr>
                <w:sz w:val="22"/>
                <w:szCs w:val="22"/>
              </w:rPr>
            </w:pP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168,98</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168,98</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168,98</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168,98</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168,98</w:t>
            </w:r>
          </w:p>
        </w:tc>
      </w:tr>
      <w:tr w:rsidR="00C21808" w:rsidRPr="00240B14" w:rsidTr="00C21808">
        <w:trPr>
          <w:trHeight w:val="315"/>
          <w:jc w:val="center"/>
        </w:trPr>
        <w:tc>
          <w:tcPr>
            <w:tcW w:w="257" w:type="pct"/>
            <w:vMerge/>
            <w:tcBorders>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от других организаций, осуществляющих водоотведение</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p w:rsidR="00C21808" w:rsidRPr="006B3340" w:rsidRDefault="00C21808" w:rsidP="00C21808">
            <w:pPr>
              <w:jc w:val="center"/>
              <w:rPr>
                <w:sz w:val="22"/>
                <w:szCs w:val="22"/>
              </w:rPr>
            </w:pP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r w:rsidR="00C21808" w:rsidRPr="00240B14" w:rsidTr="00C21808">
        <w:trPr>
          <w:trHeight w:hRule="exact" w:val="579"/>
          <w:jc w:val="center"/>
        </w:trPr>
        <w:tc>
          <w:tcPr>
            <w:tcW w:w="257"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r w:rsidRPr="006B3340">
              <w:rPr>
                <w:bCs/>
                <w:sz w:val="22"/>
                <w:szCs w:val="22"/>
              </w:rPr>
              <w:t>2</w:t>
            </w: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bCs/>
                <w:sz w:val="22"/>
                <w:szCs w:val="22"/>
              </w:rPr>
            </w:pPr>
            <w:r w:rsidRPr="006B3340">
              <w:rPr>
                <w:bCs/>
                <w:sz w:val="22"/>
                <w:szCs w:val="22"/>
              </w:rPr>
              <w:t>Объем транспортируемых сточных вод</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r>
      <w:tr w:rsidR="00C21808" w:rsidRPr="00240B14" w:rsidTr="00C21808">
        <w:trPr>
          <w:trHeight w:hRule="exact" w:val="641"/>
          <w:jc w:val="center"/>
        </w:trPr>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на собственные очистные сооружения</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r>
      <w:tr w:rsidR="00C21808" w:rsidRPr="00240B14" w:rsidTr="00C21808">
        <w:trPr>
          <w:trHeight w:hRule="exact" w:val="405"/>
          <w:jc w:val="center"/>
        </w:trPr>
        <w:tc>
          <w:tcPr>
            <w:tcW w:w="257" w:type="pct"/>
            <w:vMerge/>
            <w:tcBorders>
              <w:top w:val="nil"/>
              <w:left w:val="single" w:sz="4" w:space="0" w:color="auto"/>
              <w:bottom w:val="single" w:sz="4" w:space="0" w:color="auto"/>
              <w:right w:val="single" w:sz="4" w:space="0" w:color="auto"/>
            </w:tcBorders>
            <w:vAlign w:val="center"/>
          </w:tcPr>
          <w:p w:rsidR="00C21808" w:rsidRPr="006B3340" w:rsidRDefault="00C21808" w:rsidP="00C21808">
            <w:pPr>
              <w:jc w:val="center"/>
              <w:rPr>
                <w:bCs/>
                <w:sz w:val="22"/>
                <w:szCs w:val="22"/>
              </w:rPr>
            </w:pPr>
          </w:p>
        </w:tc>
        <w:tc>
          <w:tcPr>
            <w:tcW w:w="1735" w:type="pct"/>
            <w:tcBorders>
              <w:top w:val="nil"/>
              <w:left w:val="single" w:sz="4" w:space="0" w:color="auto"/>
              <w:bottom w:val="single" w:sz="4" w:space="0" w:color="auto"/>
              <w:right w:val="single" w:sz="4" w:space="0" w:color="auto"/>
            </w:tcBorders>
            <w:shd w:val="clear" w:color="auto" w:fill="auto"/>
            <w:vAlign w:val="center"/>
          </w:tcPr>
          <w:p w:rsidR="00C21808" w:rsidRPr="006B3340" w:rsidRDefault="00C21808" w:rsidP="00C21808">
            <w:pPr>
              <w:rPr>
                <w:sz w:val="22"/>
                <w:szCs w:val="22"/>
              </w:rPr>
            </w:pPr>
            <w:r w:rsidRPr="006B3340">
              <w:rPr>
                <w:sz w:val="22"/>
                <w:szCs w:val="22"/>
              </w:rPr>
              <w:t>- другим организациям</w:t>
            </w:r>
          </w:p>
        </w:tc>
        <w:tc>
          <w:tcPr>
            <w:tcW w:w="650" w:type="pct"/>
            <w:tcBorders>
              <w:top w:val="nil"/>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nil"/>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2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9"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nil"/>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r w:rsidR="00C21808" w:rsidRPr="00240B14" w:rsidTr="00C21808">
        <w:trPr>
          <w:trHeight w:hRule="exact" w:val="548"/>
          <w:jc w:val="center"/>
        </w:trPr>
        <w:tc>
          <w:tcPr>
            <w:tcW w:w="257" w:type="pct"/>
            <w:tcBorders>
              <w:top w:val="single" w:sz="4" w:space="0" w:color="auto"/>
              <w:left w:val="single" w:sz="4" w:space="0" w:color="auto"/>
              <w:bottom w:val="single" w:sz="4" w:space="0" w:color="auto"/>
              <w:right w:val="single" w:sz="4" w:space="0" w:color="auto"/>
            </w:tcBorders>
            <w:vAlign w:val="center"/>
          </w:tcPr>
          <w:p w:rsidR="00C21808" w:rsidRPr="006B3340" w:rsidRDefault="00C21808" w:rsidP="00C21808">
            <w:pPr>
              <w:jc w:val="center"/>
              <w:rPr>
                <w:bCs/>
                <w:sz w:val="22"/>
                <w:szCs w:val="22"/>
              </w:rPr>
            </w:pPr>
            <w:r w:rsidRPr="006B3340">
              <w:rPr>
                <w:bCs/>
                <w:sz w:val="22"/>
                <w:szCs w:val="22"/>
              </w:rPr>
              <w:t>3</w:t>
            </w:r>
          </w:p>
        </w:tc>
        <w:tc>
          <w:tcPr>
            <w:tcW w:w="1735" w:type="pct"/>
            <w:tcBorders>
              <w:top w:val="single" w:sz="4" w:space="0" w:color="auto"/>
              <w:left w:val="single" w:sz="4" w:space="0" w:color="auto"/>
              <w:bottom w:val="single" w:sz="4" w:space="0" w:color="auto"/>
              <w:right w:val="single" w:sz="4" w:space="0" w:color="auto"/>
            </w:tcBorders>
            <w:shd w:val="clear" w:color="auto" w:fill="auto"/>
          </w:tcPr>
          <w:p w:rsidR="00C21808" w:rsidRPr="006B3340" w:rsidRDefault="00C21808" w:rsidP="00C21808">
            <w:pPr>
              <w:rPr>
                <w:sz w:val="22"/>
                <w:szCs w:val="22"/>
              </w:rPr>
            </w:pPr>
            <w:r w:rsidRPr="006B3340">
              <w:rPr>
                <w:sz w:val="22"/>
                <w:szCs w:val="22"/>
              </w:rPr>
              <w:t>Объем сточных вод, поступивших на очистные сооружения</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Pr>
                <w:sz w:val="22"/>
                <w:szCs w:val="22"/>
              </w:rPr>
              <w:t>328,26</w:t>
            </w: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2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r>
              <w:rPr>
                <w:sz w:val="22"/>
                <w:szCs w:val="22"/>
              </w:rPr>
              <w:t>328,26</w:t>
            </w:r>
          </w:p>
        </w:tc>
      </w:tr>
      <w:tr w:rsidR="00C21808" w:rsidRPr="00240B14" w:rsidTr="00C21808">
        <w:trPr>
          <w:trHeight w:hRule="exact" w:val="548"/>
          <w:jc w:val="center"/>
        </w:trPr>
        <w:tc>
          <w:tcPr>
            <w:tcW w:w="257" w:type="pct"/>
            <w:vMerge w:val="restart"/>
            <w:tcBorders>
              <w:top w:val="single" w:sz="4" w:space="0" w:color="auto"/>
              <w:left w:val="single" w:sz="4" w:space="0" w:color="auto"/>
              <w:right w:val="single" w:sz="4" w:space="0" w:color="auto"/>
            </w:tcBorders>
            <w:vAlign w:val="center"/>
          </w:tcPr>
          <w:p w:rsidR="00C21808" w:rsidRPr="006B3340" w:rsidRDefault="00C21808" w:rsidP="00C21808">
            <w:pPr>
              <w:jc w:val="center"/>
              <w:rPr>
                <w:bCs/>
                <w:sz w:val="22"/>
                <w:szCs w:val="22"/>
              </w:rPr>
            </w:pPr>
          </w:p>
        </w:tc>
        <w:tc>
          <w:tcPr>
            <w:tcW w:w="1735" w:type="pct"/>
            <w:tcBorders>
              <w:top w:val="single" w:sz="4" w:space="0" w:color="auto"/>
              <w:left w:val="single" w:sz="4" w:space="0" w:color="auto"/>
              <w:bottom w:val="single" w:sz="4" w:space="0" w:color="auto"/>
              <w:right w:val="single" w:sz="4" w:space="0" w:color="auto"/>
            </w:tcBorders>
            <w:shd w:val="clear" w:color="auto" w:fill="auto"/>
          </w:tcPr>
          <w:p w:rsidR="00C21808" w:rsidRPr="006B3340" w:rsidRDefault="00C21808" w:rsidP="00C21808">
            <w:pPr>
              <w:rPr>
                <w:sz w:val="22"/>
                <w:szCs w:val="22"/>
              </w:rPr>
            </w:pPr>
            <w:r w:rsidRPr="006B3340">
              <w:rPr>
                <w:sz w:val="22"/>
                <w:szCs w:val="22"/>
              </w:rPr>
              <w:t>- объем сточных вод, прошедших очистку</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2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r w:rsidR="00C21808" w:rsidRPr="00240B14" w:rsidTr="00C21808">
        <w:trPr>
          <w:trHeight w:hRule="exact" w:val="548"/>
          <w:jc w:val="center"/>
        </w:trPr>
        <w:tc>
          <w:tcPr>
            <w:tcW w:w="257" w:type="pct"/>
            <w:vMerge/>
            <w:tcBorders>
              <w:left w:val="single" w:sz="4" w:space="0" w:color="auto"/>
              <w:bottom w:val="single" w:sz="4" w:space="0" w:color="auto"/>
              <w:right w:val="single" w:sz="4" w:space="0" w:color="auto"/>
            </w:tcBorders>
            <w:vAlign w:val="center"/>
          </w:tcPr>
          <w:p w:rsidR="00C21808" w:rsidRPr="006B3340" w:rsidRDefault="00C21808" w:rsidP="00C21808">
            <w:pPr>
              <w:jc w:val="center"/>
              <w:rPr>
                <w:bCs/>
                <w:sz w:val="22"/>
                <w:szCs w:val="22"/>
              </w:rPr>
            </w:pPr>
          </w:p>
        </w:tc>
        <w:tc>
          <w:tcPr>
            <w:tcW w:w="1735" w:type="pct"/>
            <w:tcBorders>
              <w:top w:val="single" w:sz="4" w:space="0" w:color="auto"/>
              <w:left w:val="single" w:sz="4" w:space="0" w:color="auto"/>
              <w:bottom w:val="single" w:sz="4" w:space="0" w:color="auto"/>
              <w:right w:val="single" w:sz="4" w:space="0" w:color="auto"/>
            </w:tcBorders>
            <w:shd w:val="clear" w:color="auto" w:fill="auto"/>
          </w:tcPr>
          <w:p w:rsidR="00C21808" w:rsidRPr="006B3340" w:rsidRDefault="00C21808" w:rsidP="00C21808">
            <w:pPr>
              <w:rPr>
                <w:sz w:val="22"/>
                <w:szCs w:val="22"/>
              </w:rPr>
            </w:pPr>
            <w:r w:rsidRPr="006B3340">
              <w:rPr>
                <w:sz w:val="22"/>
                <w:szCs w:val="22"/>
              </w:rPr>
              <w:t>- сбросы сточных вод в пределах нормативов и лимитов</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r w:rsidRPr="006B3340">
              <w:rPr>
                <w:sz w:val="22"/>
                <w:szCs w:val="22"/>
              </w:rPr>
              <w:t>тыс.куб.м</w:t>
            </w:r>
          </w:p>
        </w:tc>
        <w:tc>
          <w:tcPr>
            <w:tcW w:w="490" w:type="pct"/>
            <w:tcBorders>
              <w:top w:val="single" w:sz="4" w:space="0" w:color="auto"/>
              <w:left w:val="nil"/>
              <w:bottom w:val="single" w:sz="4" w:space="0" w:color="auto"/>
              <w:right w:val="single" w:sz="4" w:space="0" w:color="auto"/>
            </w:tcBorders>
            <w:shd w:val="clear" w:color="auto" w:fill="auto"/>
            <w:noWrap/>
            <w:vAlign w:val="center"/>
          </w:tcPr>
          <w:p w:rsidR="00C21808" w:rsidRPr="006B3340" w:rsidRDefault="00C21808" w:rsidP="00C21808">
            <w:pPr>
              <w:jc w:val="center"/>
              <w:rPr>
                <w:sz w:val="22"/>
                <w:szCs w:val="22"/>
              </w:rPr>
            </w:pP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2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89"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c>
          <w:tcPr>
            <w:tcW w:w="470" w:type="pct"/>
            <w:tcBorders>
              <w:top w:val="single" w:sz="4" w:space="0" w:color="auto"/>
              <w:left w:val="nil"/>
              <w:bottom w:val="single" w:sz="4" w:space="0" w:color="auto"/>
              <w:right w:val="single" w:sz="4" w:space="0" w:color="auto"/>
            </w:tcBorders>
            <w:vAlign w:val="center"/>
          </w:tcPr>
          <w:p w:rsidR="00C21808" w:rsidRPr="006B3340" w:rsidRDefault="00C21808" w:rsidP="00C21808">
            <w:pPr>
              <w:jc w:val="center"/>
              <w:rPr>
                <w:sz w:val="22"/>
                <w:szCs w:val="22"/>
              </w:rPr>
            </w:pPr>
          </w:p>
        </w:tc>
      </w:tr>
    </w:tbl>
    <w:p w:rsidR="00C80205" w:rsidRDefault="00C80205" w:rsidP="00D15C24">
      <w:pPr>
        <w:widowControl w:val="0"/>
        <w:autoSpaceDE w:val="0"/>
        <w:autoSpaceDN w:val="0"/>
        <w:adjustRightInd w:val="0"/>
        <w:ind w:firstLine="540"/>
        <w:jc w:val="both"/>
      </w:pPr>
    </w:p>
    <w:p w:rsidR="00D15C24" w:rsidRDefault="00C80205" w:rsidP="00D15C24">
      <w:pPr>
        <w:widowControl w:val="0"/>
        <w:autoSpaceDE w:val="0"/>
        <w:autoSpaceDN w:val="0"/>
        <w:adjustRightInd w:val="0"/>
        <w:ind w:firstLine="540"/>
        <w:jc w:val="both"/>
      </w:pPr>
      <w:r>
        <w:br w:type="page"/>
      </w:r>
      <w:r w:rsidR="00D15C24" w:rsidRPr="00240B14">
        <w:lastRenderedPageBreak/>
        <w:t>3. Объем финансовых потребностей, необходимых для реализации производст</w:t>
      </w:r>
      <w:r w:rsidR="00D15C24">
        <w:t>венной программы</w:t>
      </w:r>
    </w:p>
    <w:p w:rsidR="00D15C24" w:rsidRPr="00240B14" w:rsidRDefault="00D15C24" w:rsidP="00D15C24">
      <w:pPr>
        <w:widowControl w:val="0"/>
        <w:autoSpaceDE w:val="0"/>
        <w:autoSpaceDN w:val="0"/>
        <w:adjustRightInd w:val="0"/>
        <w:ind w:firstLine="540"/>
        <w:jc w:val="both"/>
      </w:pPr>
    </w:p>
    <w:tbl>
      <w:tblPr>
        <w:tblW w:w="5052" w:type="pct"/>
        <w:jc w:val="center"/>
        <w:tblCellSpacing w:w="5" w:type="nil"/>
        <w:tblCellMar>
          <w:left w:w="75" w:type="dxa"/>
          <w:right w:w="75" w:type="dxa"/>
        </w:tblCellMar>
        <w:tblLook w:val="0000"/>
      </w:tblPr>
      <w:tblGrid>
        <w:gridCol w:w="1580"/>
        <w:gridCol w:w="1136"/>
        <w:gridCol w:w="1489"/>
        <w:gridCol w:w="1489"/>
        <w:gridCol w:w="1489"/>
        <w:gridCol w:w="1489"/>
        <w:gridCol w:w="1489"/>
      </w:tblGrid>
      <w:tr w:rsidR="00D15C24" w:rsidRPr="00240B14" w:rsidTr="000F7A34">
        <w:tblPrEx>
          <w:tblCellMar>
            <w:top w:w="0" w:type="dxa"/>
            <w:bottom w:w="0" w:type="dxa"/>
          </w:tblCellMar>
        </w:tblPrEx>
        <w:trPr>
          <w:trHeight w:val="257"/>
          <w:tblCellSpacing w:w="5" w:type="nil"/>
          <w:jc w:val="center"/>
        </w:trPr>
        <w:tc>
          <w:tcPr>
            <w:tcW w:w="784" w:type="pct"/>
            <w:tcBorders>
              <w:top w:val="single" w:sz="4" w:space="0" w:color="auto"/>
              <w:left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Вид услуги</w:t>
            </w:r>
          </w:p>
        </w:tc>
        <w:tc>
          <w:tcPr>
            <w:tcW w:w="558" w:type="pct"/>
            <w:tcBorders>
              <w:top w:val="single" w:sz="4" w:space="0" w:color="auto"/>
              <w:left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Ед</w:t>
            </w:r>
            <w:r>
              <w:rPr>
                <w:sz w:val="22"/>
                <w:szCs w:val="22"/>
              </w:rPr>
              <w:t>иница</w:t>
            </w:r>
            <w:r w:rsidRPr="00240B14">
              <w:rPr>
                <w:sz w:val="22"/>
                <w:szCs w:val="22"/>
              </w:rPr>
              <w:t xml:space="preserve"> изм</w:t>
            </w:r>
            <w:r>
              <w:rPr>
                <w:sz w:val="22"/>
                <w:szCs w:val="22"/>
              </w:rPr>
              <w:t>ерения</w:t>
            </w:r>
          </w:p>
        </w:tc>
        <w:tc>
          <w:tcPr>
            <w:tcW w:w="3658" w:type="pct"/>
            <w:gridSpan w:val="5"/>
            <w:tcBorders>
              <w:top w:val="single" w:sz="4" w:space="0" w:color="auto"/>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Величина показателя</w:t>
            </w:r>
          </w:p>
        </w:tc>
      </w:tr>
      <w:tr w:rsidR="00D15C24" w:rsidRPr="00240B14" w:rsidTr="000F7A34">
        <w:tblPrEx>
          <w:tblCellMar>
            <w:top w:w="0" w:type="dxa"/>
            <w:bottom w:w="0" w:type="dxa"/>
          </w:tblCellMar>
        </w:tblPrEx>
        <w:trPr>
          <w:trHeight w:val="147"/>
          <w:tblCellSpacing w:w="5" w:type="nil"/>
          <w:jc w:val="center"/>
        </w:trPr>
        <w:tc>
          <w:tcPr>
            <w:tcW w:w="784" w:type="pct"/>
            <w:tcBorders>
              <w:left w:val="single" w:sz="4" w:space="0" w:color="auto"/>
              <w:bottom w:val="single" w:sz="4" w:space="0" w:color="auto"/>
              <w:right w:val="single" w:sz="4" w:space="0" w:color="auto"/>
            </w:tcBorders>
          </w:tcPr>
          <w:p w:rsidR="00D15C24" w:rsidRPr="00240B14" w:rsidRDefault="00D15C24" w:rsidP="000F7A34">
            <w:pPr>
              <w:widowControl w:val="0"/>
              <w:autoSpaceDE w:val="0"/>
              <w:autoSpaceDN w:val="0"/>
              <w:adjustRightInd w:val="0"/>
              <w:rPr>
                <w:sz w:val="22"/>
                <w:szCs w:val="22"/>
              </w:rPr>
            </w:pPr>
          </w:p>
        </w:tc>
        <w:tc>
          <w:tcPr>
            <w:tcW w:w="558" w:type="pct"/>
            <w:tcBorders>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p>
        </w:tc>
        <w:tc>
          <w:tcPr>
            <w:tcW w:w="732" w:type="pct"/>
            <w:tcBorders>
              <w:top w:val="single" w:sz="4" w:space="0" w:color="auto"/>
              <w:left w:val="single" w:sz="4" w:space="0" w:color="auto"/>
              <w:bottom w:val="single" w:sz="4" w:space="0" w:color="auto"/>
              <w:right w:val="single" w:sz="4" w:space="0" w:color="auto"/>
            </w:tcBorders>
            <w:vAlign w:val="center"/>
          </w:tcPr>
          <w:p w:rsidR="00D15C24" w:rsidRPr="00240B14" w:rsidRDefault="00D15C24" w:rsidP="000F7A34">
            <w:pPr>
              <w:widowControl w:val="0"/>
              <w:autoSpaceDE w:val="0"/>
              <w:autoSpaceDN w:val="0"/>
              <w:adjustRightInd w:val="0"/>
              <w:jc w:val="center"/>
              <w:rPr>
                <w:sz w:val="22"/>
                <w:szCs w:val="22"/>
              </w:rPr>
            </w:pPr>
            <w:r w:rsidRPr="00240B14">
              <w:rPr>
                <w:sz w:val="22"/>
                <w:szCs w:val="22"/>
              </w:rPr>
              <w:t>201</w:t>
            </w:r>
            <w:r>
              <w:rPr>
                <w:sz w:val="22"/>
                <w:szCs w:val="22"/>
              </w:rPr>
              <w:t>9 год</w:t>
            </w:r>
          </w:p>
        </w:tc>
        <w:tc>
          <w:tcPr>
            <w:tcW w:w="732" w:type="pct"/>
            <w:tcBorders>
              <w:top w:val="single" w:sz="4" w:space="0" w:color="auto"/>
              <w:left w:val="single" w:sz="4" w:space="0" w:color="auto"/>
              <w:bottom w:val="single" w:sz="4" w:space="0" w:color="auto"/>
              <w:right w:val="single" w:sz="4" w:space="0" w:color="auto"/>
            </w:tcBorders>
          </w:tcPr>
          <w:p w:rsidR="00D15C24" w:rsidRPr="00240B14" w:rsidRDefault="00D15C24" w:rsidP="000F7A34">
            <w:pPr>
              <w:widowControl w:val="0"/>
              <w:autoSpaceDE w:val="0"/>
              <w:autoSpaceDN w:val="0"/>
              <w:adjustRightInd w:val="0"/>
              <w:jc w:val="center"/>
              <w:rPr>
                <w:sz w:val="22"/>
                <w:szCs w:val="22"/>
              </w:rPr>
            </w:pPr>
            <w:r>
              <w:rPr>
                <w:sz w:val="22"/>
                <w:szCs w:val="22"/>
              </w:rPr>
              <w:t>2020 год</w:t>
            </w:r>
          </w:p>
        </w:tc>
        <w:tc>
          <w:tcPr>
            <w:tcW w:w="732" w:type="pct"/>
            <w:tcBorders>
              <w:top w:val="single" w:sz="4" w:space="0" w:color="auto"/>
              <w:left w:val="single" w:sz="4" w:space="0" w:color="auto"/>
              <w:bottom w:val="single" w:sz="4" w:space="0" w:color="auto"/>
              <w:right w:val="single" w:sz="4" w:space="0" w:color="auto"/>
            </w:tcBorders>
          </w:tcPr>
          <w:p w:rsidR="00D15C24" w:rsidRPr="00240B14" w:rsidRDefault="00D15C24" w:rsidP="000F7A34">
            <w:pPr>
              <w:widowControl w:val="0"/>
              <w:autoSpaceDE w:val="0"/>
              <w:autoSpaceDN w:val="0"/>
              <w:adjustRightInd w:val="0"/>
              <w:jc w:val="center"/>
              <w:rPr>
                <w:sz w:val="22"/>
                <w:szCs w:val="22"/>
              </w:rPr>
            </w:pPr>
            <w:r>
              <w:rPr>
                <w:sz w:val="22"/>
                <w:szCs w:val="22"/>
              </w:rPr>
              <w:t>2021 год</w:t>
            </w:r>
          </w:p>
        </w:tc>
        <w:tc>
          <w:tcPr>
            <w:tcW w:w="732" w:type="pct"/>
            <w:tcBorders>
              <w:top w:val="single" w:sz="4" w:space="0" w:color="auto"/>
              <w:left w:val="single" w:sz="4" w:space="0" w:color="auto"/>
              <w:bottom w:val="single" w:sz="4" w:space="0" w:color="auto"/>
              <w:right w:val="single" w:sz="4" w:space="0" w:color="auto"/>
            </w:tcBorders>
          </w:tcPr>
          <w:p w:rsidR="00D15C24" w:rsidRDefault="00D15C24" w:rsidP="000F7A34">
            <w:pPr>
              <w:widowControl w:val="0"/>
              <w:autoSpaceDE w:val="0"/>
              <w:autoSpaceDN w:val="0"/>
              <w:adjustRightInd w:val="0"/>
              <w:jc w:val="center"/>
              <w:rPr>
                <w:sz w:val="22"/>
                <w:szCs w:val="22"/>
              </w:rPr>
            </w:pPr>
            <w:r>
              <w:rPr>
                <w:sz w:val="22"/>
                <w:szCs w:val="22"/>
              </w:rPr>
              <w:t>2022 год</w:t>
            </w:r>
          </w:p>
        </w:tc>
        <w:tc>
          <w:tcPr>
            <w:tcW w:w="732" w:type="pct"/>
            <w:tcBorders>
              <w:top w:val="single" w:sz="4" w:space="0" w:color="auto"/>
              <w:left w:val="single" w:sz="4" w:space="0" w:color="auto"/>
              <w:bottom w:val="single" w:sz="4" w:space="0" w:color="auto"/>
              <w:right w:val="single" w:sz="4" w:space="0" w:color="auto"/>
            </w:tcBorders>
          </w:tcPr>
          <w:p w:rsidR="00D15C24" w:rsidRDefault="00D15C24" w:rsidP="000F7A34">
            <w:pPr>
              <w:widowControl w:val="0"/>
              <w:autoSpaceDE w:val="0"/>
              <w:autoSpaceDN w:val="0"/>
              <w:adjustRightInd w:val="0"/>
              <w:jc w:val="center"/>
              <w:rPr>
                <w:sz w:val="22"/>
                <w:szCs w:val="22"/>
              </w:rPr>
            </w:pPr>
            <w:r>
              <w:rPr>
                <w:sz w:val="22"/>
                <w:szCs w:val="22"/>
              </w:rPr>
              <w:t>2023 год</w:t>
            </w:r>
          </w:p>
        </w:tc>
      </w:tr>
      <w:tr w:rsidR="00C80205" w:rsidRPr="00240B14" w:rsidTr="00321642">
        <w:tblPrEx>
          <w:tblCellMar>
            <w:top w:w="0" w:type="dxa"/>
            <w:bottom w:w="0" w:type="dxa"/>
          </w:tblCellMar>
        </w:tblPrEx>
        <w:trPr>
          <w:trHeight w:val="427"/>
          <w:tblCellSpacing w:w="5" w:type="nil"/>
          <w:jc w:val="center"/>
        </w:trPr>
        <w:tc>
          <w:tcPr>
            <w:tcW w:w="784" w:type="pct"/>
            <w:tcBorders>
              <w:top w:val="single" w:sz="4" w:space="0" w:color="auto"/>
              <w:left w:val="single" w:sz="4" w:space="0" w:color="auto"/>
              <w:bottom w:val="single" w:sz="4" w:space="0" w:color="auto"/>
              <w:right w:val="single" w:sz="4" w:space="0" w:color="auto"/>
            </w:tcBorders>
            <w:vAlign w:val="center"/>
          </w:tcPr>
          <w:p w:rsidR="00C80205" w:rsidRPr="00240B14" w:rsidRDefault="00C80205" w:rsidP="00C80205">
            <w:pPr>
              <w:widowControl w:val="0"/>
              <w:autoSpaceDE w:val="0"/>
              <w:autoSpaceDN w:val="0"/>
              <w:adjustRightInd w:val="0"/>
              <w:rPr>
                <w:sz w:val="22"/>
                <w:szCs w:val="22"/>
              </w:rPr>
            </w:pPr>
            <w:r>
              <w:rPr>
                <w:sz w:val="22"/>
                <w:szCs w:val="22"/>
              </w:rPr>
              <w:t xml:space="preserve"> В</w:t>
            </w:r>
            <w:r w:rsidRPr="00240B14">
              <w:rPr>
                <w:sz w:val="22"/>
                <w:szCs w:val="22"/>
              </w:rPr>
              <w:t>одоотведение</w:t>
            </w:r>
          </w:p>
        </w:tc>
        <w:tc>
          <w:tcPr>
            <w:tcW w:w="558" w:type="pct"/>
            <w:tcBorders>
              <w:top w:val="single" w:sz="4" w:space="0" w:color="auto"/>
              <w:left w:val="single" w:sz="4" w:space="0" w:color="auto"/>
              <w:bottom w:val="single" w:sz="4" w:space="0" w:color="auto"/>
              <w:right w:val="single" w:sz="4" w:space="0" w:color="auto"/>
            </w:tcBorders>
            <w:vAlign w:val="center"/>
          </w:tcPr>
          <w:p w:rsidR="00C80205" w:rsidRPr="00240B14" w:rsidRDefault="00C80205" w:rsidP="00C80205">
            <w:pPr>
              <w:widowControl w:val="0"/>
              <w:autoSpaceDE w:val="0"/>
              <w:autoSpaceDN w:val="0"/>
              <w:adjustRightInd w:val="0"/>
              <w:jc w:val="center"/>
              <w:rPr>
                <w:sz w:val="22"/>
                <w:szCs w:val="22"/>
              </w:rPr>
            </w:pPr>
            <w:r w:rsidRPr="00240B14">
              <w:rPr>
                <w:sz w:val="22"/>
                <w:szCs w:val="22"/>
              </w:rPr>
              <w:t>тыс. руб.</w:t>
            </w:r>
          </w:p>
        </w:tc>
        <w:tc>
          <w:tcPr>
            <w:tcW w:w="732" w:type="pct"/>
            <w:tcBorders>
              <w:top w:val="single" w:sz="4" w:space="0" w:color="auto"/>
              <w:left w:val="single" w:sz="4" w:space="0" w:color="auto"/>
              <w:bottom w:val="single" w:sz="4" w:space="0" w:color="auto"/>
              <w:right w:val="single" w:sz="4" w:space="0" w:color="auto"/>
            </w:tcBorders>
            <w:vAlign w:val="center"/>
          </w:tcPr>
          <w:p w:rsidR="00C80205" w:rsidRPr="00E708E7" w:rsidRDefault="00C80205" w:rsidP="00C80205">
            <w:pPr>
              <w:widowControl w:val="0"/>
              <w:autoSpaceDE w:val="0"/>
              <w:autoSpaceDN w:val="0"/>
              <w:adjustRightInd w:val="0"/>
              <w:jc w:val="center"/>
              <w:rPr>
                <w:sz w:val="22"/>
                <w:szCs w:val="22"/>
              </w:rPr>
            </w:pPr>
            <w:r w:rsidRPr="00E708E7">
              <w:rPr>
                <w:sz w:val="22"/>
                <w:szCs w:val="22"/>
              </w:rPr>
              <w:t>4391,99 (учтено освобождение от уплаты НДС)</w:t>
            </w:r>
          </w:p>
        </w:tc>
        <w:tc>
          <w:tcPr>
            <w:tcW w:w="732" w:type="pct"/>
            <w:tcBorders>
              <w:top w:val="single" w:sz="4" w:space="0" w:color="auto"/>
              <w:left w:val="single" w:sz="4" w:space="0" w:color="auto"/>
              <w:bottom w:val="single" w:sz="4" w:space="0" w:color="auto"/>
              <w:right w:val="single" w:sz="4" w:space="0" w:color="auto"/>
            </w:tcBorders>
            <w:vAlign w:val="center"/>
          </w:tcPr>
          <w:p w:rsidR="00C80205" w:rsidRPr="00E708E7" w:rsidRDefault="00C80205" w:rsidP="00C80205">
            <w:pPr>
              <w:widowControl w:val="0"/>
              <w:autoSpaceDE w:val="0"/>
              <w:autoSpaceDN w:val="0"/>
              <w:adjustRightInd w:val="0"/>
              <w:jc w:val="center"/>
              <w:rPr>
                <w:sz w:val="22"/>
                <w:szCs w:val="22"/>
              </w:rPr>
            </w:pPr>
            <w:r w:rsidRPr="00E708E7">
              <w:rPr>
                <w:sz w:val="22"/>
                <w:szCs w:val="22"/>
              </w:rPr>
              <w:t>4008,80 (учтено освобождение от уплаты НДС)</w:t>
            </w:r>
          </w:p>
        </w:tc>
        <w:tc>
          <w:tcPr>
            <w:tcW w:w="732" w:type="pct"/>
            <w:tcBorders>
              <w:top w:val="single" w:sz="4" w:space="0" w:color="auto"/>
              <w:left w:val="single" w:sz="4" w:space="0" w:color="auto"/>
              <w:bottom w:val="single" w:sz="4" w:space="0" w:color="auto"/>
              <w:right w:val="single" w:sz="4" w:space="0" w:color="auto"/>
            </w:tcBorders>
            <w:vAlign w:val="center"/>
          </w:tcPr>
          <w:p w:rsidR="00C80205" w:rsidRPr="00E708E7" w:rsidRDefault="00C80205" w:rsidP="00C80205">
            <w:pPr>
              <w:widowControl w:val="0"/>
              <w:autoSpaceDE w:val="0"/>
              <w:autoSpaceDN w:val="0"/>
              <w:adjustRightInd w:val="0"/>
              <w:jc w:val="center"/>
              <w:rPr>
                <w:sz w:val="22"/>
                <w:szCs w:val="22"/>
              </w:rPr>
            </w:pPr>
            <w:r w:rsidRPr="00E708E7">
              <w:rPr>
                <w:sz w:val="22"/>
                <w:szCs w:val="22"/>
              </w:rPr>
              <w:t>4088,97 (учтено освобождение от уплаты НДС)</w:t>
            </w:r>
          </w:p>
        </w:tc>
        <w:tc>
          <w:tcPr>
            <w:tcW w:w="732" w:type="pct"/>
            <w:tcBorders>
              <w:top w:val="single" w:sz="4" w:space="0" w:color="auto"/>
              <w:left w:val="single" w:sz="4" w:space="0" w:color="auto"/>
              <w:bottom w:val="single" w:sz="4" w:space="0" w:color="auto"/>
              <w:right w:val="single" w:sz="4" w:space="0" w:color="auto"/>
            </w:tcBorders>
            <w:vAlign w:val="center"/>
          </w:tcPr>
          <w:p w:rsidR="00C80205" w:rsidRPr="00E708E7" w:rsidRDefault="00C80205" w:rsidP="00C80205">
            <w:pPr>
              <w:widowControl w:val="0"/>
              <w:autoSpaceDE w:val="0"/>
              <w:autoSpaceDN w:val="0"/>
              <w:adjustRightInd w:val="0"/>
              <w:jc w:val="center"/>
              <w:rPr>
                <w:sz w:val="22"/>
                <w:szCs w:val="22"/>
              </w:rPr>
            </w:pPr>
            <w:r w:rsidRPr="00E708E7">
              <w:rPr>
                <w:sz w:val="22"/>
                <w:szCs w:val="22"/>
              </w:rPr>
              <w:t>4252,28 (учтено освобождение от уплаты НДС)</w:t>
            </w:r>
          </w:p>
        </w:tc>
        <w:tc>
          <w:tcPr>
            <w:tcW w:w="732" w:type="pct"/>
            <w:tcBorders>
              <w:top w:val="single" w:sz="4" w:space="0" w:color="auto"/>
              <w:left w:val="single" w:sz="4" w:space="0" w:color="auto"/>
              <w:bottom w:val="single" w:sz="4" w:space="0" w:color="auto"/>
              <w:right w:val="single" w:sz="4" w:space="0" w:color="auto"/>
            </w:tcBorders>
            <w:vAlign w:val="center"/>
          </w:tcPr>
          <w:p w:rsidR="00C80205" w:rsidRPr="00E708E7" w:rsidRDefault="00C80205" w:rsidP="00C80205">
            <w:pPr>
              <w:widowControl w:val="0"/>
              <w:autoSpaceDE w:val="0"/>
              <w:autoSpaceDN w:val="0"/>
              <w:adjustRightInd w:val="0"/>
              <w:jc w:val="center"/>
              <w:rPr>
                <w:sz w:val="22"/>
                <w:szCs w:val="22"/>
              </w:rPr>
            </w:pPr>
            <w:r w:rsidRPr="00E708E7">
              <w:rPr>
                <w:sz w:val="22"/>
                <w:szCs w:val="22"/>
              </w:rPr>
              <w:t>4422,38 (учтено освобождение от уплаты НДС)</w:t>
            </w:r>
          </w:p>
        </w:tc>
      </w:tr>
    </w:tbl>
    <w:p w:rsidR="00D15C24" w:rsidRPr="00C80205" w:rsidRDefault="00D15C24" w:rsidP="00D15C24">
      <w:pPr>
        <w:widowControl w:val="0"/>
        <w:autoSpaceDE w:val="0"/>
        <w:autoSpaceDN w:val="0"/>
        <w:adjustRightInd w:val="0"/>
        <w:ind w:firstLine="540"/>
        <w:jc w:val="both"/>
      </w:pPr>
    </w:p>
    <w:p w:rsidR="00D15C24" w:rsidRPr="00C80205" w:rsidRDefault="00D15C24" w:rsidP="00D15C24">
      <w:pPr>
        <w:pStyle w:val="ConsPlusNormal"/>
        <w:ind w:firstLine="540"/>
        <w:jc w:val="both"/>
        <w:outlineLvl w:val="0"/>
        <w:rPr>
          <w:rFonts w:ascii="Times New Roman" w:hAnsi="Times New Roman" w:cs="Times New Roman"/>
          <w:sz w:val="24"/>
          <w:szCs w:val="24"/>
        </w:rPr>
      </w:pPr>
      <w:r w:rsidRPr="00C80205">
        <w:rPr>
          <w:rFonts w:ascii="Times New Roman" w:hAnsi="Times New Roman" w:cs="Times New Roman"/>
          <w:sz w:val="24"/>
          <w:szCs w:val="24"/>
        </w:rPr>
        <w:t>4. Плановые значения показателей надежности, качества и энергетической эффективности объектов централизованных систем водоотведения</w:t>
      </w:r>
    </w:p>
    <w:p w:rsidR="00D15C24" w:rsidRPr="00C80205" w:rsidRDefault="00D15C24" w:rsidP="00D15C24">
      <w:pPr>
        <w:widowControl w:val="0"/>
        <w:autoSpaceDE w:val="0"/>
        <w:autoSpaceDN w:val="0"/>
        <w:adjustRightInd w:val="0"/>
        <w:jc w:val="both"/>
      </w:pPr>
    </w:p>
    <w:p w:rsidR="00D15C24" w:rsidRPr="00723DC4" w:rsidRDefault="00D15C24" w:rsidP="00D15C24">
      <w:pPr>
        <w:widowControl w:val="0"/>
        <w:autoSpaceDE w:val="0"/>
        <w:autoSpaceDN w:val="0"/>
        <w:adjustRightInd w:val="0"/>
        <w:ind w:firstLine="540"/>
        <w:jc w:val="both"/>
        <w:rPr>
          <w:sz w:val="16"/>
          <w:szCs w:val="16"/>
        </w:rPr>
      </w:pPr>
      <w:r w:rsidRPr="00240B14">
        <w:t xml:space="preserve"> </w:t>
      </w:r>
    </w:p>
    <w:tbl>
      <w:tblPr>
        <w:tblW w:w="5000" w:type="pct"/>
        <w:tblLayout w:type="fixed"/>
        <w:tblLook w:val="04A0"/>
      </w:tblPr>
      <w:tblGrid>
        <w:gridCol w:w="939"/>
        <w:gridCol w:w="3796"/>
        <w:gridCol w:w="1342"/>
        <w:gridCol w:w="678"/>
        <w:gridCol w:w="814"/>
        <w:gridCol w:w="816"/>
        <w:gridCol w:w="814"/>
        <w:gridCol w:w="798"/>
      </w:tblGrid>
      <w:tr w:rsidR="00D15C24" w:rsidTr="00E708E7">
        <w:trPr>
          <w:trHeight w:val="389"/>
        </w:trPr>
        <w:tc>
          <w:tcPr>
            <w:tcW w:w="470"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 п/п</w:t>
            </w:r>
          </w:p>
        </w:tc>
        <w:tc>
          <w:tcPr>
            <w:tcW w:w="1899"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 xml:space="preserve">Наименование показателя </w:t>
            </w:r>
          </w:p>
        </w:tc>
        <w:tc>
          <w:tcPr>
            <w:tcW w:w="671" w:type="pct"/>
            <w:vMerge w:val="restart"/>
            <w:tcBorders>
              <w:top w:val="single" w:sz="4" w:space="0" w:color="auto"/>
              <w:left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Единица измерения</w:t>
            </w:r>
          </w:p>
        </w:tc>
        <w:tc>
          <w:tcPr>
            <w:tcW w:w="1961" w:type="pct"/>
            <w:gridSpan w:val="5"/>
            <w:tcBorders>
              <w:top w:val="single" w:sz="4" w:space="0" w:color="auto"/>
              <w:left w:val="nil"/>
              <w:right w:val="single" w:sz="4" w:space="0" w:color="auto"/>
            </w:tcBorders>
            <w:shd w:val="clear" w:color="auto" w:fill="auto"/>
            <w:vAlign w:val="center"/>
          </w:tcPr>
          <w:p w:rsidR="00D15C24" w:rsidRPr="00A20C14" w:rsidRDefault="00D15C24" w:rsidP="000F7A34">
            <w:pPr>
              <w:jc w:val="center"/>
              <w:rPr>
                <w:bCs/>
                <w:sz w:val="22"/>
                <w:szCs w:val="22"/>
              </w:rPr>
            </w:pPr>
            <w:r w:rsidRPr="00A20C14">
              <w:rPr>
                <w:bCs/>
                <w:sz w:val="22"/>
                <w:szCs w:val="22"/>
              </w:rPr>
              <w:t>Величина показателя</w:t>
            </w:r>
          </w:p>
        </w:tc>
      </w:tr>
      <w:tr w:rsidR="00D15C24" w:rsidTr="00E708E7">
        <w:trPr>
          <w:trHeight w:val="387"/>
        </w:trPr>
        <w:tc>
          <w:tcPr>
            <w:tcW w:w="470"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1899"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671" w:type="pct"/>
            <w:vMerge/>
            <w:tcBorders>
              <w:left w:val="single" w:sz="4" w:space="0" w:color="auto"/>
              <w:bottom w:val="single" w:sz="4" w:space="0" w:color="auto"/>
              <w:right w:val="single" w:sz="4" w:space="0" w:color="auto"/>
            </w:tcBorders>
            <w:shd w:val="clear" w:color="auto" w:fill="auto"/>
            <w:vAlign w:val="center"/>
          </w:tcPr>
          <w:p w:rsidR="00D15C24" w:rsidRPr="00A20C14" w:rsidRDefault="00D15C24" w:rsidP="000F7A34">
            <w:pPr>
              <w:jc w:val="center"/>
              <w:rPr>
                <w:bCs/>
                <w:sz w:val="22"/>
                <w:szCs w:val="22"/>
              </w:rPr>
            </w:pPr>
          </w:p>
        </w:tc>
        <w:tc>
          <w:tcPr>
            <w:tcW w:w="339" w:type="pct"/>
            <w:tcBorders>
              <w:top w:val="single" w:sz="4" w:space="0" w:color="auto"/>
              <w:left w:val="nil"/>
              <w:right w:val="single" w:sz="4" w:space="0" w:color="auto"/>
            </w:tcBorders>
            <w:shd w:val="clear" w:color="auto" w:fill="auto"/>
            <w:vAlign w:val="center"/>
          </w:tcPr>
          <w:p w:rsidR="00D15C24" w:rsidRPr="00A20C14" w:rsidRDefault="00D15C24" w:rsidP="000F7A34">
            <w:pPr>
              <w:jc w:val="center"/>
              <w:rPr>
                <w:bCs/>
                <w:sz w:val="22"/>
                <w:szCs w:val="22"/>
              </w:rPr>
            </w:pPr>
            <w:r>
              <w:rPr>
                <w:bCs/>
                <w:sz w:val="22"/>
                <w:szCs w:val="22"/>
              </w:rPr>
              <w:t>2019 год</w:t>
            </w:r>
          </w:p>
        </w:tc>
        <w:tc>
          <w:tcPr>
            <w:tcW w:w="407" w:type="pct"/>
            <w:tcBorders>
              <w:top w:val="single" w:sz="4" w:space="0" w:color="auto"/>
              <w:left w:val="nil"/>
              <w:right w:val="single" w:sz="4" w:space="0" w:color="auto"/>
            </w:tcBorders>
            <w:vAlign w:val="center"/>
          </w:tcPr>
          <w:p w:rsidR="00D15C24" w:rsidRPr="00A20C14" w:rsidRDefault="00D15C24" w:rsidP="000F7A34">
            <w:pPr>
              <w:jc w:val="center"/>
              <w:rPr>
                <w:bCs/>
                <w:sz w:val="22"/>
                <w:szCs w:val="22"/>
              </w:rPr>
            </w:pPr>
            <w:r w:rsidRPr="00BB77B9">
              <w:rPr>
                <w:bCs/>
                <w:sz w:val="22"/>
                <w:szCs w:val="22"/>
              </w:rPr>
              <w:t>20</w:t>
            </w:r>
            <w:r>
              <w:rPr>
                <w:bCs/>
                <w:sz w:val="22"/>
                <w:szCs w:val="22"/>
              </w:rPr>
              <w:t>20</w:t>
            </w:r>
            <w:r w:rsidRPr="00BB77B9">
              <w:rPr>
                <w:bCs/>
                <w:sz w:val="22"/>
                <w:szCs w:val="22"/>
              </w:rPr>
              <w:t xml:space="preserve"> год</w:t>
            </w:r>
          </w:p>
        </w:tc>
        <w:tc>
          <w:tcPr>
            <w:tcW w:w="408" w:type="pct"/>
            <w:tcBorders>
              <w:top w:val="single" w:sz="4" w:space="0" w:color="auto"/>
              <w:left w:val="nil"/>
              <w:right w:val="single" w:sz="4" w:space="0" w:color="auto"/>
            </w:tcBorders>
            <w:vAlign w:val="center"/>
          </w:tcPr>
          <w:p w:rsidR="00D15C24" w:rsidRPr="00A20C14" w:rsidRDefault="00D15C24" w:rsidP="000F7A34">
            <w:pPr>
              <w:jc w:val="center"/>
              <w:rPr>
                <w:bCs/>
                <w:sz w:val="22"/>
                <w:szCs w:val="22"/>
              </w:rPr>
            </w:pPr>
            <w:r w:rsidRPr="00BB77B9">
              <w:rPr>
                <w:bCs/>
                <w:sz w:val="22"/>
                <w:szCs w:val="22"/>
              </w:rPr>
              <w:t>20</w:t>
            </w:r>
            <w:r>
              <w:rPr>
                <w:bCs/>
                <w:sz w:val="22"/>
                <w:szCs w:val="22"/>
              </w:rPr>
              <w:t>21</w:t>
            </w:r>
            <w:r w:rsidRPr="00BB77B9">
              <w:rPr>
                <w:bCs/>
                <w:sz w:val="22"/>
                <w:szCs w:val="22"/>
              </w:rPr>
              <w:t xml:space="preserve"> год</w:t>
            </w:r>
          </w:p>
        </w:tc>
        <w:tc>
          <w:tcPr>
            <w:tcW w:w="407" w:type="pct"/>
            <w:tcBorders>
              <w:top w:val="single" w:sz="4" w:space="0" w:color="auto"/>
              <w:left w:val="nil"/>
              <w:right w:val="single" w:sz="4" w:space="0" w:color="auto"/>
            </w:tcBorders>
          </w:tcPr>
          <w:p w:rsidR="00D15C24" w:rsidRPr="00BB77B9" w:rsidRDefault="00D15C24" w:rsidP="000F7A34">
            <w:pPr>
              <w:jc w:val="center"/>
              <w:rPr>
                <w:bCs/>
                <w:sz w:val="22"/>
                <w:szCs w:val="22"/>
              </w:rPr>
            </w:pPr>
            <w:r>
              <w:rPr>
                <w:bCs/>
                <w:sz w:val="22"/>
                <w:szCs w:val="22"/>
              </w:rPr>
              <w:t>2022 год</w:t>
            </w:r>
          </w:p>
        </w:tc>
        <w:tc>
          <w:tcPr>
            <w:tcW w:w="400" w:type="pct"/>
            <w:tcBorders>
              <w:top w:val="single" w:sz="4" w:space="0" w:color="auto"/>
              <w:left w:val="nil"/>
              <w:right w:val="single" w:sz="4" w:space="0" w:color="auto"/>
            </w:tcBorders>
          </w:tcPr>
          <w:p w:rsidR="00D15C24" w:rsidRPr="00BB77B9" w:rsidRDefault="00D15C24" w:rsidP="000F7A34">
            <w:pPr>
              <w:jc w:val="center"/>
              <w:rPr>
                <w:bCs/>
                <w:sz w:val="22"/>
                <w:szCs w:val="22"/>
              </w:rPr>
            </w:pPr>
            <w:r>
              <w:rPr>
                <w:bCs/>
                <w:sz w:val="22"/>
                <w:szCs w:val="22"/>
              </w:rPr>
              <w:t>2023 год</w:t>
            </w:r>
          </w:p>
        </w:tc>
      </w:tr>
      <w:tr w:rsidR="00D15C24" w:rsidTr="00E708E7">
        <w:trPr>
          <w:trHeight w:val="294"/>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1.</w:t>
            </w:r>
          </w:p>
        </w:tc>
        <w:tc>
          <w:tcPr>
            <w:tcW w:w="4530" w:type="pct"/>
            <w:gridSpan w:val="7"/>
            <w:tcBorders>
              <w:top w:val="single" w:sz="4" w:space="0" w:color="auto"/>
              <w:left w:val="nil"/>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Показатели надежности и бесперебойности водоотведения</w:t>
            </w:r>
          </w:p>
        </w:tc>
      </w:tr>
      <w:tr w:rsidR="00D15C24" w:rsidTr="00E708E7">
        <w:trPr>
          <w:trHeight w:val="583"/>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1.1.</w:t>
            </w:r>
          </w:p>
        </w:tc>
        <w:tc>
          <w:tcPr>
            <w:tcW w:w="1899" w:type="pct"/>
            <w:tcBorders>
              <w:top w:val="nil"/>
              <w:left w:val="nil"/>
              <w:bottom w:val="single" w:sz="4" w:space="0" w:color="auto"/>
              <w:right w:val="single" w:sz="4" w:space="0" w:color="auto"/>
            </w:tcBorders>
            <w:shd w:val="clear" w:color="auto" w:fill="auto"/>
          </w:tcPr>
          <w:p w:rsidR="00D15C24" w:rsidRDefault="00D15C24" w:rsidP="000F7A34">
            <w:pPr>
              <w:jc w:val="both"/>
              <w:rPr>
                <w:color w:val="000000"/>
                <w:sz w:val="22"/>
                <w:szCs w:val="22"/>
              </w:rPr>
            </w:pPr>
            <w:r>
              <w:rPr>
                <w:color w:val="000000"/>
                <w:sz w:val="22"/>
                <w:szCs w:val="22"/>
              </w:rPr>
              <w:t>Удельное количество аварий и засоров в расчете на протяженность канализационной сети в год</w:t>
            </w:r>
          </w:p>
        </w:tc>
        <w:tc>
          <w:tcPr>
            <w:tcW w:w="671" w:type="pct"/>
            <w:tcBorders>
              <w:top w:val="nil"/>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ед./км</w:t>
            </w:r>
          </w:p>
        </w:tc>
        <w:tc>
          <w:tcPr>
            <w:tcW w:w="339"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8"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c>
          <w:tcPr>
            <w:tcW w:w="400"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r>
      <w:tr w:rsidR="00D15C24" w:rsidTr="00E708E7">
        <w:trPr>
          <w:trHeight w:val="251"/>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2.</w:t>
            </w:r>
          </w:p>
        </w:tc>
        <w:tc>
          <w:tcPr>
            <w:tcW w:w="4530" w:type="pct"/>
            <w:gridSpan w:val="7"/>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Показатели очистки сточных вод</w:t>
            </w:r>
          </w:p>
        </w:tc>
      </w:tr>
      <w:tr w:rsidR="00D15C24" w:rsidTr="00E708E7">
        <w:trPr>
          <w:trHeight w:val="991"/>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2.1.</w:t>
            </w:r>
          </w:p>
        </w:tc>
        <w:tc>
          <w:tcPr>
            <w:tcW w:w="1899" w:type="pct"/>
            <w:tcBorders>
              <w:top w:val="nil"/>
              <w:left w:val="nil"/>
              <w:bottom w:val="single" w:sz="4" w:space="0" w:color="auto"/>
              <w:right w:val="single" w:sz="4" w:space="0" w:color="auto"/>
            </w:tcBorders>
            <w:shd w:val="clear" w:color="auto" w:fill="auto"/>
          </w:tcPr>
          <w:p w:rsidR="00D15C24" w:rsidRDefault="00D15C24" w:rsidP="000F7A34">
            <w:pPr>
              <w:jc w:val="both"/>
              <w:rPr>
                <w:sz w:val="22"/>
                <w:szCs w:val="22"/>
              </w:rPr>
            </w:pP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671" w:type="pct"/>
            <w:tcBorders>
              <w:top w:val="nil"/>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w:t>
            </w:r>
          </w:p>
        </w:tc>
        <w:tc>
          <w:tcPr>
            <w:tcW w:w="339"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8"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c>
          <w:tcPr>
            <w:tcW w:w="400"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r>
      <w:tr w:rsidR="00D15C24" w:rsidTr="00E708E7">
        <w:trPr>
          <w:trHeight w:val="1247"/>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2.2.</w:t>
            </w:r>
          </w:p>
        </w:tc>
        <w:tc>
          <w:tcPr>
            <w:tcW w:w="1899" w:type="pct"/>
            <w:tcBorders>
              <w:top w:val="nil"/>
              <w:left w:val="nil"/>
              <w:bottom w:val="single" w:sz="4" w:space="0" w:color="auto"/>
              <w:right w:val="single" w:sz="4" w:space="0" w:color="auto"/>
            </w:tcBorders>
            <w:shd w:val="clear" w:color="auto" w:fill="auto"/>
          </w:tcPr>
          <w:p w:rsidR="00D15C24" w:rsidRDefault="00D15C24" w:rsidP="000F7A34">
            <w:pPr>
              <w:jc w:val="both"/>
              <w:rPr>
                <w:sz w:val="22"/>
                <w:szCs w:val="22"/>
              </w:rPr>
            </w:pPr>
            <w:r>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671" w:type="pct"/>
            <w:tcBorders>
              <w:top w:val="nil"/>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w:t>
            </w:r>
          </w:p>
        </w:tc>
        <w:tc>
          <w:tcPr>
            <w:tcW w:w="339"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8"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c>
          <w:tcPr>
            <w:tcW w:w="400"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r>
      <w:tr w:rsidR="00D15C24" w:rsidTr="00E708E7">
        <w:trPr>
          <w:trHeight w:val="1109"/>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2.3.</w:t>
            </w:r>
          </w:p>
        </w:tc>
        <w:tc>
          <w:tcPr>
            <w:tcW w:w="1899" w:type="pct"/>
            <w:tcBorders>
              <w:top w:val="nil"/>
              <w:left w:val="nil"/>
              <w:bottom w:val="single" w:sz="4" w:space="0" w:color="auto"/>
              <w:right w:val="single" w:sz="4" w:space="0" w:color="auto"/>
            </w:tcBorders>
            <w:shd w:val="clear" w:color="auto" w:fill="auto"/>
          </w:tcPr>
          <w:p w:rsidR="00D15C24" w:rsidRDefault="00D15C24" w:rsidP="000F7A34">
            <w:pPr>
              <w:jc w:val="both"/>
              <w:rPr>
                <w:sz w:val="22"/>
                <w:szCs w:val="22"/>
              </w:rPr>
            </w:pPr>
            <w:r>
              <w:rPr>
                <w:sz w:val="22"/>
                <w:szCs w:val="22"/>
              </w:rPr>
              <w:t>Доля проб сточных вод, не соответствующих установленным нормативам допустимых сбросов, лимитам на сбросы для централизованной общесплавной (бытовой) системы водоотведения</w:t>
            </w:r>
          </w:p>
        </w:tc>
        <w:tc>
          <w:tcPr>
            <w:tcW w:w="671" w:type="pct"/>
            <w:tcBorders>
              <w:top w:val="nil"/>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w:t>
            </w:r>
          </w:p>
        </w:tc>
        <w:tc>
          <w:tcPr>
            <w:tcW w:w="339"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8"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c>
          <w:tcPr>
            <w:tcW w:w="400"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r>
      <w:tr w:rsidR="00D15C24" w:rsidTr="00E708E7">
        <w:trPr>
          <w:trHeight w:val="268"/>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3.</w:t>
            </w:r>
          </w:p>
        </w:tc>
        <w:tc>
          <w:tcPr>
            <w:tcW w:w="4530" w:type="pct"/>
            <w:gridSpan w:val="7"/>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Показатели эффективности использования ресурсов</w:t>
            </w:r>
          </w:p>
        </w:tc>
      </w:tr>
      <w:tr w:rsidR="00D15C24" w:rsidTr="00E708E7">
        <w:trPr>
          <w:trHeight w:val="1116"/>
        </w:trPr>
        <w:tc>
          <w:tcPr>
            <w:tcW w:w="470" w:type="pct"/>
            <w:tcBorders>
              <w:top w:val="nil"/>
              <w:left w:val="single" w:sz="4" w:space="0" w:color="auto"/>
              <w:bottom w:val="single" w:sz="4" w:space="0" w:color="auto"/>
              <w:right w:val="single" w:sz="4" w:space="0" w:color="auto"/>
            </w:tcBorders>
            <w:shd w:val="clear" w:color="auto" w:fill="auto"/>
          </w:tcPr>
          <w:p w:rsidR="00D15C24" w:rsidRDefault="00D15C24" w:rsidP="000F7A34">
            <w:pPr>
              <w:jc w:val="center"/>
              <w:rPr>
                <w:sz w:val="22"/>
                <w:szCs w:val="22"/>
              </w:rPr>
            </w:pPr>
            <w:r>
              <w:rPr>
                <w:sz w:val="22"/>
                <w:szCs w:val="22"/>
              </w:rPr>
              <w:t>3.1.</w:t>
            </w:r>
          </w:p>
        </w:tc>
        <w:tc>
          <w:tcPr>
            <w:tcW w:w="1899" w:type="pct"/>
            <w:tcBorders>
              <w:top w:val="nil"/>
              <w:left w:val="nil"/>
              <w:bottom w:val="single" w:sz="4" w:space="0" w:color="auto"/>
              <w:right w:val="single" w:sz="4" w:space="0" w:color="auto"/>
            </w:tcBorders>
            <w:shd w:val="clear" w:color="auto" w:fill="auto"/>
          </w:tcPr>
          <w:p w:rsidR="00D15C24" w:rsidRDefault="00D15C24" w:rsidP="000F7A34">
            <w:pPr>
              <w:jc w:val="both"/>
              <w:rPr>
                <w:sz w:val="22"/>
                <w:szCs w:val="22"/>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671" w:type="pct"/>
            <w:tcBorders>
              <w:top w:val="nil"/>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r>
              <w:rPr>
                <w:sz w:val="22"/>
                <w:szCs w:val="22"/>
              </w:rPr>
              <w:t>кВт ч/куб.м</w:t>
            </w:r>
          </w:p>
        </w:tc>
        <w:tc>
          <w:tcPr>
            <w:tcW w:w="339"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8" w:type="pct"/>
            <w:tcBorders>
              <w:top w:val="single" w:sz="4" w:space="0" w:color="auto"/>
              <w:left w:val="nil"/>
              <w:bottom w:val="single" w:sz="4" w:space="0" w:color="auto"/>
              <w:right w:val="single" w:sz="4" w:space="0" w:color="auto"/>
            </w:tcBorders>
            <w:vAlign w:val="center"/>
          </w:tcPr>
          <w:p w:rsidR="00D15C24" w:rsidRDefault="00D15C24" w:rsidP="000F7A34">
            <w:pPr>
              <w:jc w:val="center"/>
              <w:rPr>
                <w:sz w:val="22"/>
                <w:szCs w:val="22"/>
              </w:rPr>
            </w:pPr>
          </w:p>
        </w:tc>
        <w:tc>
          <w:tcPr>
            <w:tcW w:w="407"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c>
          <w:tcPr>
            <w:tcW w:w="400" w:type="pct"/>
            <w:tcBorders>
              <w:top w:val="single" w:sz="4" w:space="0" w:color="auto"/>
              <w:left w:val="nil"/>
              <w:bottom w:val="single" w:sz="4" w:space="0" w:color="auto"/>
              <w:right w:val="single" w:sz="4" w:space="0" w:color="auto"/>
            </w:tcBorders>
          </w:tcPr>
          <w:p w:rsidR="00D15C24" w:rsidRDefault="00D15C24" w:rsidP="000F7A34">
            <w:pPr>
              <w:jc w:val="center"/>
              <w:rPr>
                <w:sz w:val="22"/>
                <w:szCs w:val="22"/>
              </w:rPr>
            </w:pPr>
          </w:p>
        </w:tc>
      </w:tr>
      <w:tr w:rsidR="00E708E7" w:rsidTr="00E708E7">
        <w:trPr>
          <w:trHeight w:val="1118"/>
        </w:trPr>
        <w:tc>
          <w:tcPr>
            <w:tcW w:w="470" w:type="pct"/>
            <w:tcBorders>
              <w:top w:val="single" w:sz="4" w:space="0" w:color="auto"/>
              <w:left w:val="single" w:sz="4" w:space="0" w:color="auto"/>
              <w:bottom w:val="single" w:sz="4" w:space="0" w:color="auto"/>
              <w:right w:val="single" w:sz="4" w:space="0" w:color="auto"/>
            </w:tcBorders>
            <w:shd w:val="clear" w:color="auto" w:fill="auto"/>
          </w:tcPr>
          <w:p w:rsidR="00E708E7" w:rsidRDefault="00E708E7" w:rsidP="00E708E7">
            <w:pPr>
              <w:jc w:val="center"/>
              <w:rPr>
                <w:sz w:val="22"/>
                <w:szCs w:val="22"/>
              </w:rPr>
            </w:pPr>
            <w:r>
              <w:rPr>
                <w:sz w:val="22"/>
                <w:szCs w:val="22"/>
              </w:rPr>
              <w:t>3.2.</w:t>
            </w:r>
          </w:p>
        </w:tc>
        <w:tc>
          <w:tcPr>
            <w:tcW w:w="1899" w:type="pct"/>
            <w:tcBorders>
              <w:top w:val="single" w:sz="4" w:space="0" w:color="auto"/>
              <w:left w:val="nil"/>
              <w:bottom w:val="single" w:sz="4" w:space="0" w:color="auto"/>
              <w:right w:val="single" w:sz="4" w:space="0" w:color="auto"/>
            </w:tcBorders>
            <w:shd w:val="clear" w:color="auto" w:fill="auto"/>
          </w:tcPr>
          <w:p w:rsidR="00E708E7" w:rsidRDefault="00E708E7" w:rsidP="00E708E7">
            <w:pPr>
              <w:jc w:val="both"/>
              <w:rPr>
                <w:sz w:val="22"/>
                <w:szCs w:val="22"/>
              </w:rPr>
            </w:pP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671" w:type="pct"/>
            <w:tcBorders>
              <w:top w:val="single" w:sz="4" w:space="0" w:color="auto"/>
              <w:left w:val="nil"/>
              <w:bottom w:val="single" w:sz="4" w:space="0" w:color="auto"/>
              <w:right w:val="single" w:sz="4" w:space="0" w:color="auto"/>
            </w:tcBorders>
            <w:shd w:val="clear" w:color="auto" w:fill="auto"/>
            <w:vAlign w:val="center"/>
          </w:tcPr>
          <w:p w:rsidR="00E708E7" w:rsidRDefault="00E708E7" w:rsidP="00E708E7">
            <w:pPr>
              <w:jc w:val="center"/>
              <w:rPr>
                <w:sz w:val="22"/>
                <w:szCs w:val="22"/>
              </w:rPr>
            </w:pPr>
            <w:r>
              <w:rPr>
                <w:sz w:val="22"/>
                <w:szCs w:val="22"/>
              </w:rPr>
              <w:t>кВт ч/куб.м</w:t>
            </w:r>
          </w:p>
        </w:tc>
        <w:tc>
          <w:tcPr>
            <w:tcW w:w="339" w:type="pct"/>
            <w:tcBorders>
              <w:top w:val="single" w:sz="4" w:space="0" w:color="auto"/>
              <w:left w:val="nil"/>
              <w:bottom w:val="single" w:sz="4" w:space="0" w:color="auto"/>
              <w:right w:val="single" w:sz="4" w:space="0" w:color="auto"/>
            </w:tcBorders>
            <w:shd w:val="clear" w:color="auto" w:fill="auto"/>
            <w:vAlign w:val="center"/>
          </w:tcPr>
          <w:p w:rsidR="00E708E7" w:rsidRDefault="00E708E7" w:rsidP="00E708E7">
            <w:pPr>
              <w:jc w:val="center"/>
              <w:rPr>
                <w:sz w:val="22"/>
                <w:szCs w:val="22"/>
              </w:rPr>
            </w:pPr>
            <w:r>
              <w:rPr>
                <w:sz w:val="22"/>
                <w:szCs w:val="22"/>
              </w:rPr>
              <w:t>0,07</w:t>
            </w:r>
          </w:p>
        </w:tc>
        <w:tc>
          <w:tcPr>
            <w:tcW w:w="407" w:type="pct"/>
            <w:tcBorders>
              <w:top w:val="single" w:sz="4" w:space="0" w:color="auto"/>
              <w:left w:val="nil"/>
              <w:bottom w:val="single" w:sz="4" w:space="0" w:color="auto"/>
              <w:right w:val="single" w:sz="4" w:space="0" w:color="auto"/>
            </w:tcBorders>
            <w:vAlign w:val="center"/>
          </w:tcPr>
          <w:p w:rsidR="00E708E7" w:rsidRDefault="00E708E7" w:rsidP="00E708E7">
            <w:pPr>
              <w:jc w:val="center"/>
              <w:rPr>
                <w:sz w:val="22"/>
                <w:szCs w:val="22"/>
              </w:rPr>
            </w:pPr>
            <w:r>
              <w:rPr>
                <w:sz w:val="22"/>
                <w:szCs w:val="22"/>
              </w:rPr>
              <w:t>0,07</w:t>
            </w:r>
          </w:p>
        </w:tc>
        <w:tc>
          <w:tcPr>
            <w:tcW w:w="408" w:type="pct"/>
            <w:tcBorders>
              <w:top w:val="single" w:sz="4" w:space="0" w:color="auto"/>
              <w:left w:val="nil"/>
              <w:bottom w:val="single" w:sz="4" w:space="0" w:color="auto"/>
              <w:right w:val="single" w:sz="4" w:space="0" w:color="auto"/>
            </w:tcBorders>
            <w:vAlign w:val="center"/>
          </w:tcPr>
          <w:p w:rsidR="00E708E7" w:rsidRDefault="00E708E7" w:rsidP="00E708E7">
            <w:pPr>
              <w:jc w:val="center"/>
              <w:rPr>
                <w:sz w:val="22"/>
                <w:szCs w:val="22"/>
              </w:rPr>
            </w:pPr>
            <w:r>
              <w:rPr>
                <w:sz w:val="22"/>
                <w:szCs w:val="22"/>
              </w:rPr>
              <w:t>0,07</w:t>
            </w:r>
          </w:p>
        </w:tc>
        <w:tc>
          <w:tcPr>
            <w:tcW w:w="407" w:type="pct"/>
            <w:tcBorders>
              <w:top w:val="single" w:sz="4" w:space="0" w:color="auto"/>
              <w:left w:val="nil"/>
              <w:bottom w:val="single" w:sz="4" w:space="0" w:color="auto"/>
              <w:right w:val="single" w:sz="4" w:space="0" w:color="auto"/>
            </w:tcBorders>
            <w:vAlign w:val="center"/>
          </w:tcPr>
          <w:p w:rsidR="00E708E7" w:rsidRDefault="00E708E7" w:rsidP="00E708E7">
            <w:pPr>
              <w:jc w:val="center"/>
              <w:rPr>
                <w:sz w:val="22"/>
                <w:szCs w:val="22"/>
              </w:rPr>
            </w:pPr>
            <w:r>
              <w:rPr>
                <w:sz w:val="22"/>
                <w:szCs w:val="22"/>
              </w:rPr>
              <w:t>0,07</w:t>
            </w:r>
          </w:p>
        </w:tc>
        <w:tc>
          <w:tcPr>
            <w:tcW w:w="400" w:type="pct"/>
            <w:tcBorders>
              <w:top w:val="single" w:sz="4" w:space="0" w:color="auto"/>
              <w:left w:val="nil"/>
              <w:bottom w:val="single" w:sz="4" w:space="0" w:color="auto"/>
              <w:right w:val="single" w:sz="4" w:space="0" w:color="auto"/>
            </w:tcBorders>
            <w:vAlign w:val="center"/>
          </w:tcPr>
          <w:p w:rsidR="00E708E7" w:rsidRDefault="00E708E7" w:rsidP="00E708E7">
            <w:pPr>
              <w:jc w:val="center"/>
              <w:rPr>
                <w:sz w:val="22"/>
                <w:szCs w:val="22"/>
              </w:rPr>
            </w:pPr>
            <w:r>
              <w:rPr>
                <w:sz w:val="22"/>
                <w:szCs w:val="22"/>
              </w:rPr>
              <w:t>0,07</w:t>
            </w:r>
          </w:p>
        </w:tc>
      </w:tr>
    </w:tbl>
    <w:p w:rsidR="00D15C24" w:rsidRDefault="00D15C24" w:rsidP="00D15C24">
      <w:pPr>
        <w:widowControl w:val="0"/>
        <w:autoSpaceDE w:val="0"/>
        <w:autoSpaceDN w:val="0"/>
        <w:adjustRightInd w:val="0"/>
        <w:jc w:val="both"/>
        <w:sectPr w:rsidR="00D15C24" w:rsidSect="00E708E7">
          <w:pgSz w:w="11906" w:h="16838" w:code="9"/>
          <w:pgMar w:top="851" w:right="991" w:bottom="992" w:left="1134" w:header="709" w:footer="709" w:gutter="0"/>
          <w:cols w:space="708"/>
          <w:docGrid w:linePitch="360"/>
        </w:sectPr>
      </w:pPr>
    </w:p>
    <w:p w:rsidR="00D15C24" w:rsidRPr="00E708E7" w:rsidRDefault="00D15C24" w:rsidP="00D15C24">
      <w:pPr>
        <w:pStyle w:val="ConsPlusNormal"/>
        <w:ind w:firstLine="540"/>
        <w:jc w:val="both"/>
        <w:outlineLvl w:val="0"/>
        <w:rPr>
          <w:rFonts w:ascii="Times New Roman" w:hAnsi="Times New Roman" w:cs="Times New Roman"/>
          <w:sz w:val="24"/>
          <w:szCs w:val="24"/>
        </w:rPr>
      </w:pPr>
      <w:r w:rsidRPr="00E708E7">
        <w:rPr>
          <w:rFonts w:ascii="Times New Roman" w:hAnsi="Times New Roman" w:cs="Times New Roman"/>
          <w:sz w:val="24"/>
          <w:szCs w:val="24"/>
        </w:rPr>
        <w:lastRenderedPageBreak/>
        <w:t>5. Перечень и график реализации плановых мероприятий по ремонту объектов централизованной системы водоотведения, мероприятий, направленных на улучшение качества очистки сточных вод, мероприятий по энергосбережению и повышению энергетической эффективности, мероприятий, направленных на повышение качества обслуживания абонентов</w:t>
      </w:r>
    </w:p>
    <w:p w:rsidR="00D15C24" w:rsidRPr="00E708E7" w:rsidRDefault="00D15C24" w:rsidP="00D15C24">
      <w:pPr>
        <w:widowControl w:val="0"/>
        <w:autoSpaceDE w:val="0"/>
        <w:autoSpaceDN w:val="0"/>
        <w:adjustRightInd w:val="0"/>
        <w:ind w:firstLine="540"/>
        <w:jc w:val="both"/>
      </w:pPr>
    </w:p>
    <w:tbl>
      <w:tblPr>
        <w:tblpPr w:leftFromText="180" w:rightFromText="180" w:vertAnchor="text" w:horzAnchor="margin" w:tblpXSpec="center" w:tblpY="80"/>
        <w:tblW w:w="5067" w:type="pct"/>
        <w:tblLook w:val="04A0"/>
      </w:tblPr>
      <w:tblGrid>
        <w:gridCol w:w="2155"/>
        <w:gridCol w:w="1190"/>
        <w:gridCol w:w="1433"/>
        <w:gridCol w:w="1190"/>
        <w:gridCol w:w="1433"/>
        <w:gridCol w:w="1190"/>
        <w:gridCol w:w="1433"/>
        <w:gridCol w:w="1190"/>
        <w:gridCol w:w="1433"/>
        <w:gridCol w:w="1191"/>
        <w:gridCol w:w="1433"/>
      </w:tblGrid>
      <w:tr w:rsidR="00D15C24" w:rsidRPr="007D05BA" w:rsidTr="000F7A34">
        <w:trPr>
          <w:trHeight w:val="278"/>
        </w:trPr>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5C24" w:rsidRPr="00F04D74" w:rsidRDefault="00D15C24" w:rsidP="000F7A34">
            <w:pPr>
              <w:jc w:val="center"/>
              <w:rPr>
                <w:sz w:val="20"/>
                <w:szCs w:val="20"/>
              </w:rPr>
            </w:pPr>
            <w:r w:rsidRPr="00F04D74">
              <w:rPr>
                <w:sz w:val="20"/>
                <w:szCs w:val="20"/>
              </w:rPr>
              <w:t>Наименование мероприятия</w:t>
            </w:r>
          </w:p>
        </w:tc>
        <w:tc>
          <w:tcPr>
            <w:tcW w:w="4294" w:type="pct"/>
            <w:gridSpan w:val="10"/>
            <w:tcBorders>
              <w:top w:val="single" w:sz="4" w:space="0" w:color="auto"/>
              <w:left w:val="nil"/>
              <w:bottom w:val="single" w:sz="4" w:space="0" w:color="auto"/>
              <w:right w:val="single" w:sz="4" w:space="0" w:color="auto"/>
            </w:tcBorders>
            <w:shd w:val="clear" w:color="auto" w:fill="auto"/>
          </w:tcPr>
          <w:p w:rsidR="00D15C24" w:rsidRPr="00F04D74" w:rsidRDefault="00D15C24" w:rsidP="000F7A34">
            <w:pPr>
              <w:jc w:val="center"/>
              <w:rPr>
                <w:sz w:val="20"/>
                <w:szCs w:val="20"/>
              </w:rPr>
            </w:pPr>
            <w:r w:rsidRPr="00F04D74">
              <w:rPr>
                <w:sz w:val="20"/>
                <w:szCs w:val="20"/>
              </w:rPr>
              <w:t xml:space="preserve">Период регулирования  </w:t>
            </w:r>
          </w:p>
        </w:tc>
      </w:tr>
      <w:tr w:rsidR="00D15C24" w:rsidRPr="007D05BA" w:rsidTr="000F7A34">
        <w:trPr>
          <w:trHeight w:val="278"/>
        </w:trPr>
        <w:tc>
          <w:tcPr>
            <w:tcW w:w="706" w:type="pct"/>
            <w:vMerge/>
            <w:tcBorders>
              <w:top w:val="single" w:sz="4" w:space="0" w:color="auto"/>
              <w:left w:val="single" w:sz="4" w:space="0" w:color="auto"/>
              <w:bottom w:val="single" w:sz="4" w:space="0" w:color="auto"/>
              <w:right w:val="single" w:sz="4" w:space="0" w:color="auto"/>
            </w:tcBorders>
            <w:vAlign w:val="center"/>
          </w:tcPr>
          <w:p w:rsidR="00D15C24" w:rsidRPr="00F04D74" w:rsidRDefault="00D15C24" w:rsidP="000F7A34">
            <w:pPr>
              <w:rPr>
                <w:sz w:val="20"/>
                <w:szCs w:val="20"/>
              </w:rPr>
            </w:pPr>
          </w:p>
        </w:tc>
        <w:tc>
          <w:tcPr>
            <w:tcW w:w="859" w:type="pct"/>
            <w:gridSpan w:val="2"/>
            <w:tcBorders>
              <w:top w:val="single" w:sz="4" w:space="0" w:color="auto"/>
              <w:left w:val="nil"/>
              <w:bottom w:val="single" w:sz="4" w:space="0" w:color="auto"/>
              <w:right w:val="single" w:sz="4" w:space="0" w:color="auto"/>
            </w:tcBorders>
            <w:shd w:val="clear" w:color="auto" w:fill="auto"/>
          </w:tcPr>
          <w:p w:rsidR="00D15C24" w:rsidRPr="00F04D74" w:rsidRDefault="00D15C24" w:rsidP="000F7A34">
            <w:pPr>
              <w:jc w:val="center"/>
              <w:rPr>
                <w:sz w:val="20"/>
                <w:szCs w:val="20"/>
              </w:rPr>
            </w:pPr>
            <w:r w:rsidRPr="00F04D74">
              <w:rPr>
                <w:sz w:val="20"/>
                <w:szCs w:val="20"/>
              </w:rPr>
              <w:t>201</w:t>
            </w:r>
            <w:r>
              <w:rPr>
                <w:sz w:val="20"/>
                <w:szCs w:val="20"/>
              </w:rPr>
              <w:t>9</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sidRPr="00F04D74">
              <w:rPr>
                <w:sz w:val="20"/>
                <w:szCs w:val="20"/>
                <w:lang w:val="en-US"/>
              </w:rPr>
              <w:t>20</w:t>
            </w:r>
            <w:r>
              <w:rPr>
                <w:sz w:val="20"/>
                <w:szCs w:val="20"/>
              </w:rPr>
              <w:t>20</w:t>
            </w:r>
            <w:r w:rsidRPr="00F04D74">
              <w:rPr>
                <w:sz w:val="20"/>
                <w:szCs w:val="20"/>
                <w:lang w:val="en-US"/>
              </w:rPr>
              <w:t xml:space="preserve"> </w:t>
            </w:r>
            <w:r w:rsidRPr="00F04D74">
              <w:rPr>
                <w:sz w:val="20"/>
                <w:szCs w:val="20"/>
              </w:rPr>
              <w:t>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sidRPr="00F04D74">
              <w:rPr>
                <w:sz w:val="20"/>
                <w:szCs w:val="20"/>
              </w:rPr>
              <w:t>20</w:t>
            </w:r>
            <w:r>
              <w:rPr>
                <w:sz w:val="20"/>
                <w:szCs w:val="20"/>
              </w:rPr>
              <w:t>21</w:t>
            </w:r>
            <w:r w:rsidRPr="00F04D74">
              <w:rPr>
                <w:sz w:val="20"/>
                <w:szCs w:val="20"/>
              </w:rPr>
              <w:t xml:space="preserve">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Pr>
                <w:sz w:val="20"/>
                <w:szCs w:val="20"/>
              </w:rPr>
              <w:t>2022 год</w:t>
            </w:r>
          </w:p>
        </w:tc>
        <w:tc>
          <w:tcPr>
            <w:tcW w:w="859" w:type="pct"/>
            <w:gridSpan w:val="2"/>
            <w:tcBorders>
              <w:top w:val="single" w:sz="4" w:space="0" w:color="auto"/>
              <w:left w:val="nil"/>
              <w:bottom w:val="single" w:sz="4" w:space="0" w:color="auto"/>
              <w:right w:val="single" w:sz="4" w:space="0" w:color="auto"/>
            </w:tcBorders>
          </w:tcPr>
          <w:p w:rsidR="00D15C24" w:rsidRPr="00F04D74" w:rsidRDefault="00D15C24" w:rsidP="000F7A34">
            <w:pPr>
              <w:jc w:val="center"/>
              <w:rPr>
                <w:sz w:val="20"/>
                <w:szCs w:val="20"/>
              </w:rPr>
            </w:pPr>
            <w:r>
              <w:rPr>
                <w:sz w:val="20"/>
                <w:szCs w:val="20"/>
              </w:rPr>
              <w:t>2023 год</w:t>
            </w:r>
          </w:p>
        </w:tc>
      </w:tr>
      <w:tr w:rsidR="00E708E7" w:rsidRPr="007D05BA" w:rsidTr="000F7A34">
        <w:trPr>
          <w:trHeight w:val="1399"/>
        </w:trPr>
        <w:tc>
          <w:tcPr>
            <w:tcW w:w="706" w:type="pct"/>
            <w:vMerge/>
            <w:tcBorders>
              <w:top w:val="single" w:sz="4" w:space="0" w:color="auto"/>
              <w:left w:val="single" w:sz="4" w:space="0" w:color="auto"/>
              <w:bottom w:val="single" w:sz="4" w:space="0" w:color="auto"/>
              <w:right w:val="single" w:sz="4" w:space="0" w:color="auto"/>
            </w:tcBorders>
            <w:vAlign w:val="center"/>
          </w:tcPr>
          <w:p w:rsidR="00E708E7" w:rsidRPr="00F04D74" w:rsidRDefault="00E708E7" w:rsidP="00E708E7">
            <w:pPr>
              <w:rPr>
                <w:sz w:val="20"/>
                <w:szCs w:val="20"/>
              </w:rPr>
            </w:pPr>
          </w:p>
        </w:tc>
        <w:tc>
          <w:tcPr>
            <w:tcW w:w="390" w:type="pct"/>
            <w:tcBorders>
              <w:top w:val="nil"/>
              <w:left w:val="single" w:sz="4" w:space="0" w:color="auto"/>
              <w:bottom w:val="single" w:sz="4" w:space="0" w:color="000000"/>
              <w:right w:val="single" w:sz="4" w:space="0" w:color="auto"/>
            </w:tcBorders>
            <w:shd w:val="clear" w:color="auto" w:fill="auto"/>
            <w:vAlign w:val="center"/>
          </w:tcPr>
          <w:p w:rsidR="00E708E7" w:rsidRPr="00F04D74" w:rsidRDefault="00E708E7" w:rsidP="00E708E7">
            <w:pPr>
              <w:jc w:val="center"/>
              <w:rPr>
                <w:sz w:val="20"/>
                <w:szCs w:val="20"/>
              </w:rPr>
            </w:pPr>
            <w:r w:rsidRPr="00F04D74">
              <w:rPr>
                <w:sz w:val="20"/>
                <w:szCs w:val="20"/>
              </w:rPr>
              <w:t xml:space="preserve">График реализации </w:t>
            </w:r>
          </w:p>
        </w:tc>
        <w:tc>
          <w:tcPr>
            <w:tcW w:w="469" w:type="pct"/>
            <w:tcBorders>
              <w:top w:val="nil"/>
              <w:left w:val="single" w:sz="4" w:space="0" w:color="auto"/>
              <w:bottom w:val="single" w:sz="4" w:space="0" w:color="auto"/>
              <w:right w:val="single" w:sz="4" w:space="0" w:color="auto"/>
            </w:tcBorders>
            <w:shd w:val="clear" w:color="auto" w:fill="auto"/>
            <w:vAlign w:val="center"/>
          </w:tcPr>
          <w:p w:rsidR="00E708E7" w:rsidRPr="00E708E7" w:rsidRDefault="00E708E7" w:rsidP="00E708E7">
            <w:pPr>
              <w:jc w:val="center"/>
              <w:rPr>
                <w:sz w:val="20"/>
                <w:szCs w:val="20"/>
              </w:rPr>
            </w:pPr>
            <w:r w:rsidRPr="00E708E7">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 xml:space="preserve">График реализации </w:t>
            </w:r>
          </w:p>
        </w:tc>
        <w:tc>
          <w:tcPr>
            <w:tcW w:w="469"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Финансовые средства, тыс. руб. (учтено освобождение от уплаты НДС)</w:t>
            </w:r>
          </w:p>
        </w:tc>
        <w:tc>
          <w:tcPr>
            <w:tcW w:w="390"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График реализации</w:t>
            </w:r>
          </w:p>
        </w:tc>
        <w:tc>
          <w:tcPr>
            <w:tcW w:w="469" w:type="pct"/>
            <w:tcBorders>
              <w:top w:val="single" w:sz="4" w:space="0" w:color="auto"/>
              <w:left w:val="single" w:sz="4" w:space="0" w:color="auto"/>
              <w:bottom w:val="single" w:sz="4" w:space="0" w:color="auto"/>
              <w:right w:val="single" w:sz="4" w:space="0" w:color="auto"/>
            </w:tcBorders>
            <w:vAlign w:val="center"/>
          </w:tcPr>
          <w:p w:rsidR="00E708E7" w:rsidRPr="00E708E7" w:rsidRDefault="00E708E7" w:rsidP="00E708E7">
            <w:pPr>
              <w:jc w:val="center"/>
              <w:rPr>
                <w:sz w:val="20"/>
                <w:szCs w:val="20"/>
              </w:rPr>
            </w:pPr>
            <w:r w:rsidRPr="00E708E7">
              <w:rPr>
                <w:sz w:val="20"/>
                <w:szCs w:val="20"/>
              </w:rPr>
              <w:t>Финансовые средства, тыс. руб. (учтено освобождение от уплаты НДС)</w:t>
            </w:r>
          </w:p>
        </w:tc>
      </w:tr>
      <w:tr w:rsidR="00E708E7" w:rsidRPr="007D05BA" w:rsidTr="00321642">
        <w:trPr>
          <w:trHeight w:val="366"/>
        </w:trPr>
        <w:tc>
          <w:tcPr>
            <w:tcW w:w="706" w:type="pct"/>
            <w:tcBorders>
              <w:top w:val="nil"/>
              <w:left w:val="single" w:sz="4" w:space="0" w:color="auto"/>
              <w:bottom w:val="single" w:sz="4" w:space="0" w:color="auto"/>
              <w:right w:val="single" w:sz="4" w:space="0" w:color="auto"/>
            </w:tcBorders>
            <w:shd w:val="clear" w:color="auto" w:fill="auto"/>
          </w:tcPr>
          <w:p w:rsidR="00E708E7" w:rsidRPr="00F04D74" w:rsidRDefault="00E708E7" w:rsidP="00E708E7">
            <w:pPr>
              <w:jc w:val="both"/>
              <w:rPr>
                <w:sz w:val="20"/>
                <w:szCs w:val="20"/>
              </w:rPr>
            </w:pPr>
            <w:r w:rsidRPr="00F04D74">
              <w:rPr>
                <w:sz w:val="20"/>
                <w:szCs w:val="20"/>
              </w:rPr>
              <w:t>Ремонт объектов централизованной системы водоотведения</w:t>
            </w:r>
            <w:r>
              <w:rPr>
                <w:sz w:val="20"/>
                <w:szCs w:val="20"/>
              </w:rPr>
              <w:t>, в том числе по мероприятиям:</w:t>
            </w:r>
          </w:p>
        </w:tc>
        <w:tc>
          <w:tcPr>
            <w:tcW w:w="390" w:type="pct"/>
            <w:tcBorders>
              <w:top w:val="nil"/>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469" w:type="pct"/>
            <w:tcBorders>
              <w:top w:val="nil"/>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r w:rsidR="00E708E7" w:rsidRPr="007D05BA" w:rsidTr="00321642">
        <w:trPr>
          <w:trHeight w:val="366"/>
        </w:trPr>
        <w:tc>
          <w:tcPr>
            <w:tcW w:w="706" w:type="pct"/>
            <w:tcBorders>
              <w:top w:val="nil"/>
              <w:left w:val="single" w:sz="4" w:space="0" w:color="auto"/>
              <w:bottom w:val="single" w:sz="4" w:space="0" w:color="auto"/>
              <w:right w:val="single" w:sz="4" w:space="0" w:color="auto"/>
            </w:tcBorders>
            <w:shd w:val="clear" w:color="auto" w:fill="auto"/>
          </w:tcPr>
          <w:p w:rsidR="00E708E7" w:rsidRPr="00F04D74" w:rsidRDefault="00E708E7" w:rsidP="00E708E7">
            <w:pPr>
              <w:jc w:val="both"/>
              <w:rPr>
                <w:sz w:val="20"/>
                <w:szCs w:val="20"/>
              </w:rPr>
            </w:pPr>
            <w:r w:rsidRPr="00F04D74">
              <w:rPr>
                <w:sz w:val="20"/>
                <w:szCs w:val="20"/>
              </w:rPr>
              <w:t>Улучшение качества очистки сточных вод</w:t>
            </w:r>
            <w:r>
              <w:rPr>
                <w:sz w:val="20"/>
                <w:szCs w:val="20"/>
              </w:rPr>
              <w:t>, в том числе по мероприятиям</w:t>
            </w:r>
          </w:p>
        </w:tc>
        <w:tc>
          <w:tcPr>
            <w:tcW w:w="390" w:type="pct"/>
            <w:tcBorders>
              <w:top w:val="nil"/>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469" w:type="pct"/>
            <w:tcBorders>
              <w:top w:val="nil"/>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r w:rsidR="00E708E7" w:rsidRPr="007D05BA" w:rsidTr="00321642">
        <w:trPr>
          <w:trHeight w:val="301"/>
        </w:trPr>
        <w:tc>
          <w:tcPr>
            <w:tcW w:w="706" w:type="pct"/>
            <w:tcBorders>
              <w:top w:val="single" w:sz="4" w:space="0" w:color="auto"/>
              <w:left w:val="single" w:sz="4" w:space="0" w:color="auto"/>
              <w:bottom w:val="single" w:sz="4" w:space="0" w:color="auto"/>
              <w:right w:val="single" w:sz="4" w:space="0" w:color="auto"/>
            </w:tcBorders>
            <w:shd w:val="clear" w:color="auto" w:fill="auto"/>
          </w:tcPr>
          <w:p w:rsidR="00E708E7" w:rsidRPr="00F04D74" w:rsidRDefault="00E708E7" w:rsidP="00E708E7">
            <w:pPr>
              <w:jc w:val="both"/>
              <w:rPr>
                <w:sz w:val="20"/>
                <w:szCs w:val="20"/>
              </w:rPr>
            </w:pPr>
            <w:r w:rsidRPr="00F04D74">
              <w:rPr>
                <w:sz w:val="20"/>
                <w:szCs w:val="20"/>
              </w:rPr>
              <w:t>Энергосбережение и повышение энергоэффективности</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r w:rsidR="00E708E7" w:rsidRPr="007D05BA" w:rsidTr="00321642">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E708E7" w:rsidRPr="00F04D74" w:rsidRDefault="00E708E7" w:rsidP="00E708E7">
            <w:pPr>
              <w:jc w:val="both"/>
              <w:rPr>
                <w:sz w:val="20"/>
                <w:szCs w:val="20"/>
              </w:rPr>
            </w:pPr>
            <w:r w:rsidRPr="00F04D74">
              <w:rPr>
                <w:sz w:val="20"/>
                <w:szCs w:val="20"/>
              </w:rPr>
              <w:t>Повышение антитеррористической безопасности</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r w:rsidR="00E708E7" w:rsidRPr="007D05BA" w:rsidTr="00321642">
        <w:trPr>
          <w:trHeight w:val="280"/>
        </w:trPr>
        <w:tc>
          <w:tcPr>
            <w:tcW w:w="706" w:type="pct"/>
            <w:tcBorders>
              <w:top w:val="single" w:sz="4" w:space="0" w:color="auto"/>
              <w:left w:val="single" w:sz="4" w:space="0" w:color="auto"/>
              <w:bottom w:val="single" w:sz="4" w:space="0" w:color="auto"/>
              <w:right w:val="single" w:sz="4" w:space="0" w:color="auto"/>
            </w:tcBorders>
            <w:shd w:val="clear" w:color="auto" w:fill="auto"/>
          </w:tcPr>
          <w:p w:rsidR="00E708E7" w:rsidRPr="00F04D74" w:rsidRDefault="00E708E7" w:rsidP="00E708E7">
            <w:pPr>
              <w:jc w:val="both"/>
              <w:rPr>
                <w:sz w:val="20"/>
                <w:szCs w:val="20"/>
              </w:rPr>
            </w:pPr>
            <w:r w:rsidRPr="00F04D74">
              <w:rPr>
                <w:sz w:val="20"/>
                <w:szCs w:val="20"/>
              </w:rPr>
              <w:t>Повышение качества обслуживания абонентов</w:t>
            </w:r>
            <w:r>
              <w:rPr>
                <w:sz w:val="20"/>
                <w:szCs w:val="20"/>
              </w:rPr>
              <w:t>, в том числе по мероприятиям</w:t>
            </w:r>
          </w:p>
        </w:tc>
        <w:tc>
          <w:tcPr>
            <w:tcW w:w="390"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390"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469" w:type="pct"/>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r w:rsidR="00E708E7" w:rsidRPr="007D05BA" w:rsidTr="00321642">
        <w:trPr>
          <w:trHeight w:val="315"/>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E708E7" w:rsidRPr="00F04D74" w:rsidRDefault="00E708E7" w:rsidP="00E708E7">
            <w:pPr>
              <w:jc w:val="both"/>
              <w:rPr>
                <w:sz w:val="20"/>
                <w:szCs w:val="20"/>
              </w:rPr>
            </w:pPr>
            <w:r w:rsidRPr="00F04D74">
              <w:rPr>
                <w:sz w:val="20"/>
                <w:szCs w:val="20"/>
              </w:rPr>
              <w:t>Итого, тыс. руб.</w:t>
            </w:r>
          </w:p>
        </w:tc>
        <w:tc>
          <w:tcPr>
            <w:tcW w:w="859" w:type="pct"/>
            <w:gridSpan w:val="2"/>
            <w:tcBorders>
              <w:top w:val="single" w:sz="4" w:space="0" w:color="auto"/>
              <w:left w:val="nil"/>
              <w:bottom w:val="single" w:sz="4" w:space="0" w:color="auto"/>
              <w:right w:val="single" w:sz="4" w:space="0" w:color="auto"/>
            </w:tcBorders>
            <w:shd w:val="clear" w:color="auto" w:fill="auto"/>
            <w:vAlign w:val="center"/>
          </w:tcPr>
          <w:p w:rsidR="00E708E7" w:rsidRPr="00F04D74" w:rsidRDefault="00E708E7" w:rsidP="00E708E7">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c>
          <w:tcPr>
            <w:tcW w:w="859" w:type="pct"/>
            <w:gridSpan w:val="2"/>
            <w:tcBorders>
              <w:top w:val="single" w:sz="4" w:space="0" w:color="auto"/>
              <w:left w:val="nil"/>
              <w:bottom w:val="single" w:sz="4" w:space="0" w:color="auto"/>
              <w:right w:val="single" w:sz="4" w:space="0" w:color="auto"/>
            </w:tcBorders>
            <w:vAlign w:val="center"/>
          </w:tcPr>
          <w:p w:rsidR="00E708E7" w:rsidRPr="00F04D74" w:rsidRDefault="00E708E7" w:rsidP="00E708E7">
            <w:pPr>
              <w:jc w:val="center"/>
              <w:rPr>
                <w:sz w:val="20"/>
                <w:szCs w:val="20"/>
              </w:rPr>
            </w:pPr>
            <w:r>
              <w:rPr>
                <w:sz w:val="20"/>
                <w:szCs w:val="20"/>
              </w:rPr>
              <w:t>-</w:t>
            </w:r>
          </w:p>
        </w:tc>
      </w:tr>
    </w:tbl>
    <w:p w:rsidR="00D15C24" w:rsidRPr="00196E01" w:rsidRDefault="00D15C24" w:rsidP="00D15C24">
      <w:pPr>
        <w:widowControl w:val="0"/>
        <w:autoSpaceDE w:val="0"/>
        <w:autoSpaceDN w:val="0"/>
        <w:adjustRightInd w:val="0"/>
        <w:ind w:firstLine="540"/>
        <w:jc w:val="both"/>
        <w:rPr>
          <w:sz w:val="16"/>
          <w:szCs w:val="16"/>
        </w:rPr>
      </w:pPr>
    </w:p>
    <w:p w:rsidR="00D15C24" w:rsidRDefault="00D15C24" w:rsidP="00D15C24">
      <w:pPr>
        <w:autoSpaceDE w:val="0"/>
        <w:autoSpaceDN w:val="0"/>
        <w:adjustRightInd w:val="0"/>
        <w:ind w:firstLine="540"/>
        <w:jc w:val="both"/>
        <w:rPr>
          <w:highlight w:val="yellow"/>
        </w:rPr>
        <w:sectPr w:rsidR="00D15C24" w:rsidSect="000F7A34">
          <w:pgSz w:w="16838" w:h="11906" w:orient="landscape" w:code="9"/>
          <w:pgMar w:top="709" w:right="851" w:bottom="1276" w:left="1134" w:header="709" w:footer="709" w:gutter="0"/>
          <w:cols w:space="708"/>
          <w:docGrid w:linePitch="360"/>
        </w:sectPr>
      </w:pPr>
    </w:p>
    <w:p w:rsidR="00D15C24" w:rsidRPr="00E708E7" w:rsidRDefault="00D15C24" w:rsidP="00D15C24">
      <w:pPr>
        <w:autoSpaceDE w:val="0"/>
        <w:autoSpaceDN w:val="0"/>
        <w:adjustRightInd w:val="0"/>
        <w:ind w:firstLine="567"/>
        <w:jc w:val="both"/>
        <w:rPr>
          <w:bCs/>
        </w:rPr>
      </w:pPr>
      <w:r w:rsidRPr="00E708E7">
        <w:lastRenderedPageBreak/>
        <w:t>6.</w:t>
      </w:r>
      <w:r w:rsidRPr="00E708E7">
        <w:rPr>
          <w:bCs/>
        </w:rPr>
        <w:t xml:space="preserve"> Расчет эффективности производственной программы</w:t>
      </w:r>
    </w:p>
    <w:p w:rsidR="00D15C24" w:rsidRPr="00AF1D29" w:rsidRDefault="00D15C24" w:rsidP="00D15C24">
      <w:pPr>
        <w:pStyle w:val="ConsPlusNormal"/>
        <w:ind w:firstLine="567"/>
        <w:jc w:val="both"/>
        <w:rPr>
          <w:highlight w:val="yellow"/>
        </w:rPr>
      </w:pPr>
      <w:r w:rsidRPr="00E708E7">
        <w:rPr>
          <w:rFonts w:ascii="Times New Roman" w:hAnsi="Times New Roman" w:cs="Times New Roman"/>
          <w:sz w:val="24"/>
          <w:szCs w:val="24"/>
        </w:rPr>
        <w:t>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 не производится в связи с отсутствием утвержденных мероприятий производственной программы по ремонту объектов централизованной системы водоотведения, мероприятий, направленных на улучшение качества очистки сточных вод, мероприятий по энергосбережению и повышению энергетической эффективности.</w:t>
      </w:r>
    </w:p>
    <w:p w:rsidR="00D15C24" w:rsidRDefault="00D15C24" w:rsidP="00D15C24">
      <w:pPr>
        <w:widowControl w:val="0"/>
        <w:autoSpaceDE w:val="0"/>
        <w:autoSpaceDN w:val="0"/>
        <w:adjustRightInd w:val="0"/>
        <w:ind w:firstLine="540"/>
        <w:jc w:val="both"/>
        <w:sectPr w:rsidR="00D15C24" w:rsidSect="000F7A34">
          <w:pgSz w:w="16838" w:h="11906" w:orient="landscape" w:code="9"/>
          <w:pgMar w:top="709" w:right="851" w:bottom="851" w:left="1134" w:header="709" w:footer="709" w:gutter="0"/>
          <w:cols w:space="708"/>
          <w:docGrid w:linePitch="360"/>
        </w:sectPr>
      </w:pPr>
    </w:p>
    <w:p w:rsidR="00D15C24" w:rsidRPr="00240B14" w:rsidRDefault="00D15C24" w:rsidP="00D15C24">
      <w:pPr>
        <w:widowControl w:val="0"/>
        <w:autoSpaceDE w:val="0"/>
        <w:autoSpaceDN w:val="0"/>
        <w:adjustRightInd w:val="0"/>
        <w:ind w:firstLine="540"/>
        <w:jc w:val="both"/>
      </w:pPr>
      <w:r w:rsidRPr="00240B14">
        <w:lastRenderedPageBreak/>
        <w:t>7. Отчет об исполнении производственной программы</w:t>
      </w:r>
    </w:p>
    <w:p w:rsidR="00D15C24" w:rsidRPr="00240B14" w:rsidRDefault="00D15C24" w:rsidP="00D15C24">
      <w:pPr>
        <w:widowControl w:val="0"/>
        <w:autoSpaceDE w:val="0"/>
        <w:autoSpaceDN w:val="0"/>
        <w:adjustRightInd w:val="0"/>
        <w:ind w:firstLine="540"/>
        <w:jc w:val="both"/>
      </w:pPr>
    </w:p>
    <w:p w:rsidR="00D15C24" w:rsidRPr="00240B14" w:rsidRDefault="00D15C24" w:rsidP="00D15C24">
      <w:pPr>
        <w:widowControl w:val="0"/>
        <w:autoSpaceDE w:val="0"/>
        <w:autoSpaceDN w:val="0"/>
        <w:adjustRightInd w:val="0"/>
        <w:ind w:firstLine="540"/>
        <w:jc w:val="both"/>
      </w:pPr>
      <w:r w:rsidRPr="00240B14">
        <w:t xml:space="preserve">7.1. Объем принятых </w:t>
      </w:r>
      <w:r>
        <w:t>стоков</w:t>
      </w:r>
    </w:p>
    <w:p w:rsidR="00D15C24" w:rsidRPr="00240B14" w:rsidRDefault="00D15C24" w:rsidP="00D15C24">
      <w:pPr>
        <w:widowControl w:val="0"/>
        <w:autoSpaceDE w:val="0"/>
        <w:autoSpaceDN w:val="0"/>
        <w:adjustRightInd w:val="0"/>
        <w:ind w:firstLine="540"/>
        <w:jc w:val="both"/>
      </w:pPr>
    </w:p>
    <w:tbl>
      <w:tblPr>
        <w:tblW w:w="5000" w:type="pct"/>
        <w:tblLook w:val="0000"/>
      </w:tblPr>
      <w:tblGrid>
        <w:gridCol w:w="1014"/>
        <w:gridCol w:w="6106"/>
        <w:gridCol w:w="1731"/>
        <w:gridCol w:w="1429"/>
      </w:tblGrid>
      <w:tr w:rsidR="00D15C24" w:rsidRPr="00240B14" w:rsidTr="00E708E7">
        <w:trPr>
          <w:trHeight w:val="489"/>
        </w:trPr>
        <w:tc>
          <w:tcPr>
            <w:tcW w:w="493"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 п/п</w:t>
            </w:r>
          </w:p>
        </w:tc>
        <w:tc>
          <w:tcPr>
            <w:tcW w:w="2970"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Показатели производственной деятельности</w:t>
            </w:r>
          </w:p>
        </w:tc>
        <w:tc>
          <w:tcPr>
            <w:tcW w:w="842" w:type="pct"/>
            <w:vMerge w:val="restart"/>
            <w:tcBorders>
              <w:top w:val="single" w:sz="4" w:space="0" w:color="auto"/>
              <w:left w:val="single" w:sz="4" w:space="0" w:color="auto"/>
              <w:right w:val="single" w:sz="4" w:space="0" w:color="auto"/>
            </w:tcBorders>
            <w:shd w:val="clear" w:color="auto" w:fill="auto"/>
            <w:vAlign w:val="center"/>
          </w:tcPr>
          <w:p w:rsidR="00D15C24" w:rsidRPr="00240B14" w:rsidRDefault="00D15C24" w:rsidP="000F7A34">
            <w:pPr>
              <w:jc w:val="center"/>
              <w:rPr>
                <w:bCs/>
                <w:sz w:val="20"/>
                <w:szCs w:val="20"/>
              </w:rPr>
            </w:pPr>
            <w:r w:rsidRPr="00240B14">
              <w:rPr>
                <w:bCs/>
                <w:sz w:val="20"/>
                <w:szCs w:val="20"/>
              </w:rPr>
              <w:t>Ед</w:t>
            </w:r>
            <w:r>
              <w:rPr>
                <w:bCs/>
                <w:sz w:val="20"/>
                <w:szCs w:val="20"/>
              </w:rPr>
              <w:t>иница</w:t>
            </w:r>
            <w:r w:rsidRPr="00240B14">
              <w:rPr>
                <w:bCs/>
                <w:sz w:val="20"/>
                <w:szCs w:val="20"/>
              </w:rPr>
              <w:t xml:space="preserve"> изм</w:t>
            </w:r>
            <w:r>
              <w:rPr>
                <w:bCs/>
                <w:sz w:val="20"/>
                <w:szCs w:val="20"/>
              </w:rPr>
              <w:t>ерения</w:t>
            </w:r>
          </w:p>
        </w:tc>
        <w:tc>
          <w:tcPr>
            <w:tcW w:w="695" w:type="pct"/>
            <w:tcBorders>
              <w:top w:val="single" w:sz="4" w:space="0" w:color="auto"/>
              <w:left w:val="nil"/>
              <w:bottom w:val="single" w:sz="4" w:space="0" w:color="auto"/>
              <w:right w:val="single" w:sz="4" w:space="0" w:color="auto"/>
            </w:tcBorders>
            <w:shd w:val="clear" w:color="auto" w:fill="auto"/>
            <w:vAlign w:val="center"/>
          </w:tcPr>
          <w:p w:rsidR="00D15C24" w:rsidRDefault="00D15C24" w:rsidP="000F7A34">
            <w:pPr>
              <w:jc w:val="center"/>
              <w:rPr>
                <w:bCs/>
                <w:sz w:val="20"/>
                <w:szCs w:val="20"/>
              </w:rPr>
            </w:pPr>
            <w:r>
              <w:rPr>
                <w:bCs/>
                <w:sz w:val="20"/>
                <w:szCs w:val="20"/>
              </w:rPr>
              <w:t>Величина показателя</w:t>
            </w:r>
          </w:p>
        </w:tc>
      </w:tr>
      <w:tr w:rsidR="00E708E7" w:rsidRPr="00240B14" w:rsidTr="00E708E7">
        <w:trPr>
          <w:trHeight w:val="489"/>
        </w:trPr>
        <w:tc>
          <w:tcPr>
            <w:tcW w:w="493" w:type="pct"/>
            <w:vMerge/>
            <w:tcBorders>
              <w:left w:val="single" w:sz="4" w:space="0" w:color="auto"/>
              <w:bottom w:val="single" w:sz="4" w:space="0" w:color="auto"/>
              <w:right w:val="single" w:sz="4" w:space="0" w:color="auto"/>
            </w:tcBorders>
            <w:shd w:val="clear" w:color="auto" w:fill="auto"/>
            <w:vAlign w:val="center"/>
          </w:tcPr>
          <w:p w:rsidR="00E708E7" w:rsidRPr="00240B14" w:rsidRDefault="00E708E7" w:rsidP="000F7A34">
            <w:pPr>
              <w:jc w:val="center"/>
              <w:rPr>
                <w:bCs/>
                <w:sz w:val="20"/>
                <w:szCs w:val="20"/>
              </w:rPr>
            </w:pPr>
          </w:p>
        </w:tc>
        <w:tc>
          <w:tcPr>
            <w:tcW w:w="2970" w:type="pct"/>
            <w:vMerge/>
            <w:tcBorders>
              <w:left w:val="single" w:sz="4" w:space="0" w:color="auto"/>
              <w:bottom w:val="single" w:sz="4" w:space="0" w:color="auto"/>
              <w:right w:val="single" w:sz="4" w:space="0" w:color="auto"/>
            </w:tcBorders>
            <w:shd w:val="clear" w:color="auto" w:fill="auto"/>
            <w:vAlign w:val="center"/>
          </w:tcPr>
          <w:p w:rsidR="00E708E7" w:rsidRPr="00240B14" w:rsidRDefault="00E708E7" w:rsidP="000F7A34">
            <w:pPr>
              <w:jc w:val="center"/>
              <w:rPr>
                <w:bCs/>
                <w:sz w:val="20"/>
                <w:szCs w:val="20"/>
              </w:rPr>
            </w:pPr>
          </w:p>
        </w:tc>
        <w:tc>
          <w:tcPr>
            <w:tcW w:w="842" w:type="pct"/>
            <w:vMerge/>
            <w:tcBorders>
              <w:left w:val="single" w:sz="4" w:space="0" w:color="auto"/>
              <w:bottom w:val="single" w:sz="4" w:space="0" w:color="auto"/>
              <w:right w:val="single" w:sz="4" w:space="0" w:color="auto"/>
            </w:tcBorders>
            <w:shd w:val="clear" w:color="auto" w:fill="auto"/>
            <w:vAlign w:val="center"/>
          </w:tcPr>
          <w:p w:rsidR="00E708E7" w:rsidRPr="00240B14" w:rsidRDefault="00E708E7" w:rsidP="000F7A34">
            <w:pPr>
              <w:jc w:val="center"/>
              <w:rPr>
                <w:bCs/>
                <w:sz w:val="20"/>
                <w:szCs w:val="20"/>
              </w:rPr>
            </w:pPr>
          </w:p>
        </w:tc>
        <w:tc>
          <w:tcPr>
            <w:tcW w:w="695" w:type="pct"/>
            <w:tcBorders>
              <w:top w:val="single" w:sz="4" w:space="0" w:color="auto"/>
              <w:left w:val="nil"/>
              <w:bottom w:val="single" w:sz="4" w:space="0" w:color="auto"/>
              <w:right w:val="single" w:sz="4" w:space="0" w:color="auto"/>
            </w:tcBorders>
            <w:vAlign w:val="center"/>
          </w:tcPr>
          <w:p w:rsidR="00E708E7" w:rsidRDefault="00E708E7" w:rsidP="00E708E7">
            <w:pPr>
              <w:jc w:val="center"/>
              <w:rPr>
                <w:bCs/>
                <w:sz w:val="20"/>
                <w:szCs w:val="20"/>
              </w:rPr>
            </w:pPr>
            <w:r>
              <w:rPr>
                <w:bCs/>
                <w:sz w:val="20"/>
                <w:szCs w:val="20"/>
              </w:rPr>
              <w:t>2017 год</w:t>
            </w:r>
          </w:p>
        </w:tc>
      </w:tr>
      <w:tr w:rsidR="00E708E7" w:rsidRPr="00240B14" w:rsidTr="00E708E7">
        <w:trPr>
          <w:trHeight w:val="404"/>
        </w:trPr>
        <w:tc>
          <w:tcPr>
            <w:tcW w:w="493"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r w:rsidRPr="00240B14">
              <w:rPr>
                <w:bCs/>
                <w:sz w:val="20"/>
                <w:szCs w:val="20"/>
              </w:rPr>
              <w:t>1</w:t>
            </w: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bCs/>
                <w:sz w:val="20"/>
                <w:szCs w:val="20"/>
              </w:rPr>
            </w:pPr>
            <w:r w:rsidRPr="00240B14">
              <w:rPr>
                <w:bCs/>
                <w:sz w:val="20"/>
                <w:szCs w:val="20"/>
              </w:rPr>
              <w:t xml:space="preserve">Объем сточных вод, принятых у абонентов </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single" w:sz="4" w:space="0" w:color="auto"/>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297,74</w:t>
            </w:r>
          </w:p>
        </w:tc>
      </w:tr>
      <w:tr w:rsidR="00E708E7" w:rsidRPr="00240B14" w:rsidTr="00E708E7">
        <w:trPr>
          <w:trHeight w:val="319"/>
        </w:trPr>
        <w:tc>
          <w:tcPr>
            <w:tcW w:w="493" w:type="pct"/>
            <w:vMerge w:val="restart"/>
            <w:tcBorders>
              <w:top w:val="nil"/>
              <w:left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от собственных абонентов (население)</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120,63</w:t>
            </w:r>
          </w:p>
        </w:tc>
      </w:tr>
      <w:tr w:rsidR="00E708E7" w:rsidRPr="00240B14" w:rsidTr="00E708E7">
        <w:trPr>
          <w:trHeight w:val="319"/>
        </w:trPr>
        <w:tc>
          <w:tcPr>
            <w:tcW w:w="493" w:type="pct"/>
            <w:vMerge/>
            <w:tcBorders>
              <w:left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от бюджетных организаций</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23,84</w:t>
            </w:r>
          </w:p>
        </w:tc>
      </w:tr>
      <w:tr w:rsidR="00E708E7" w:rsidRPr="00240B14" w:rsidTr="00E708E7">
        <w:trPr>
          <w:trHeight w:val="319"/>
        </w:trPr>
        <w:tc>
          <w:tcPr>
            <w:tcW w:w="493" w:type="pct"/>
            <w:vMerge/>
            <w:tcBorders>
              <w:left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от прочих потребителей</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E708E7">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153,27</w:t>
            </w:r>
          </w:p>
        </w:tc>
      </w:tr>
      <w:tr w:rsidR="00E708E7" w:rsidRPr="00240B14" w:rsidTr="00E708E7">
        <w:trPr>
          <w:trHeight w:val="319"/>
        </w:trPr>
        <w:tc>
          <w:tcPr>
            <w:tcW w:w="493" w:type="pct"/>
            <w:vMerge/>
            <w:tcBorders>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от други</w:t>
            </w:r>
            <w:r>
              <w:rPr>
                <w:sz w:val="20"/>
                <w:szCs w:val="20"/>
              </w:rPr>
              <w:t>х</w:t>
            </w:r>
            <w:r w:rsidRPr="00240B14">
              <w:rPr>
                <w:sz w:val="20"/>
                <w:szCs w:val="20"/>
              </w:rPr>
              <w:t xml:space="preserve"> организаци</w:t>
            </w:r>
            <w:r>
              <w:rPr>
                <w:sz w:val="20"/>
                <w:szCs w:val="20"/>
              </w:rPr>
              <w:t>й</w:t>
            </w:r>
            <w:r w:rsidRPr="00240B14">
              <w:rPr>
                <w:sz w:val="20"/>
                <w:szCs w:val="20"/>
              </w:rPr>
              <w:t>, осуществляющи</w:t>
            </w:r>
            <w:r>
              <w:rPr>
                <w:sz w:val="20"/>
                <w:szCs w:val="20"/>
              </w:rPr>
              <w:t>х</w:t>
            </w:r>
            <w:r w:rsidRPr="00240B14">
              <w:rPr>
                <w:sz w:val="20"/>
                <w:szCs w:val="20"/>
              </w:rPr>
              <w:t xml:space="preserve"> водоотведение</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E708E7">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p>
        </w:tc>
      </w:tr>
      <w:tr w:rsidR="00E708E7" w:rsidRPr="00240B14" w:rsidTr="00E708E7">
        <w:trPr>
          <w:trHeight w:val="319"/>
        </w:trPr>
        <w:tc>
          <w:tcPr>
            <w:tcW w:w="493"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r w:rsidRPr="00240B14">
              <w:rPr>
                <w:bCs/>
                <w:sz w:val="20"/>
                <w:szCs w:val="20"/>
              </w:rPr>
              <w:t>2</w:t>
            </w: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bCs/>
                <w:sz w:val="20"/>
                <w:szCs w:val="20"/>
              </w:rPr>
            </w:pPr>
            <w:r w:rsidRPr="00240B14">
              <w:rPr>
                <w:bCs/>
                <w:sz w:val="20"/>
                <w:szCs w:val="20"/>
              </w:rPr>
              <w:t xml:space="preserve">Объем транспортируемых сточных вод </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297,74</w:t>
            </w:r>
          </w:p>
        </w:tc>
      </w:tr>
      <w:tr w:rsidR="00E708E7" w:rsidRPr="00240B14" w:rsidTr="00E708E7">
        <w:trPr>
          <w:trHeight w:val="295"/>
        </w:trPr>
        <w:tc>
          <w:tcPr>
            <w:tcW w:w="493" w:type="pct"/>
            <w:vMerge w:val="restar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r w:rsidRPr="00240B14">
              <w:rPr>
                <w:bCs/>
                <w:sz w:val="20"/>
                <w:szCs w:val="20"/>
              </w:rPr>
              <w:t> </w:t>
            </w: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на собственные очистные сооружения</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297,74</w:t>
            </w:r>
          </w:p>
        </w:tc>
      </w:tr>
      <w:tr w:rsidR="00E708E7" w:rsidRPr="00240B14" w:rsidTr="00E708E7">
        <w:trPr>
          <w:trHeight w:val="401"/>
        </w:trPr>
        <w:tc>
          <w:tcPr>
            <w:tcW w:w="493" w:type="pct"/>
            <w:vMerge/>
            <w:tcBorders>
              <w:top w:val="nil"/>
              <w:left w:val="single" w:sz="4" w:space="0" w:color="auto"/>
              <w:bottom w:val="single" w:sz="4" w:space="0" w:color="auto"/>
              <w:right w:val="single" w:sz="4" w:space="0" w:color="auto"/>
            </w:tcBorders>
            <w:vAlign w:val="center"/>
          </w:tcPr>
          <w:p w:rsidR="00E708E7" w:rsidRPr="00240B14" w:rsidRDefault="00E708E7" w:rsidP="000F7A34">
            <w:pPr>
              <w:rPr>
                <w:bCs/>
                <w:sz w:val="20"/>
                <w:szCs w:val="20"/>
              </w:rPr>
            </w:pPr>
          </w:p>
        </w:tc>
        <w:tc>
          <w:tcPr>
            <w:tcW w:w="2970" w:type="pct"/>
            <w:tcBorders>
              <w:top w:val="nil"/>
              <w:left w:val="single" w:sz="4" w:space="0" w:color="auto"/>
              <w:bottom w:val="single" w:sz="4" w:space="0" w:color="auto"/>
              <w:right w:val="single" w:sz="4" w:space="0" w:color="auto"/>
            </w:tcBorders>
            <w:shd w:val="clear" w:color="auto" w:fill="auto"/>
            <w:vAlign w:val="center"/>
          </w:tcPr>
          <w:p w:rsidR="00E708E7" w:rsidRPr="00240B14" w:rsidRDefault="00E708E7" w:rsidP="000F7A34">
            <w:pPr>
              <w:rPr>
                <w:sz w:val="20"/>
                <w:szCs w:val="20"/>
              </w:rPr>
            </w:pPr>
            <w:r w:rsidRPr="00240B14">
              <w:rPr>
                <w:sz w:val="20"/>
                <w:szCs w:val="20"/>
              </w:rPr>
              <w:t xml:space="preserve"> - другим организациям</w:t>
            </w:r>
          </w:p>
        </w:tc>
        <w:tc>
          <w:tcPr>
            <w:tcW w:w="842" w:type="pct"/>
            <w:tcBorders>
              <w:top w:val="nil"/>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sz w:val="20"/>
                <w:szCs w:val="20"/>
              </w:rPr>
            </w:pPr>
            <w:r w:rsidRPr="00240B14">
              <w:rPr>
                <w:sz w:val="20"/>
                <w:szCs w:val="20"/>
              </w:rPr>
              <w:t>тыс.куб.м</w:t>
            </w:r>
          </w:p>
        </w:tc>
        <w:tc>
          <w:tcPr>
            <w:tcW w:w="695" w:type="pct"/>
            <w:tcBorders>
              <w:top w:val="nil"/>
              <w:left w:val="nil"/>
              <w:bottom w:val="single" w:sz="4" w:space="0" w:color="auto"/>
              <w:right w:val="single" w:sz="4" w:space="0" w:color="auto"/>
            </w:tcBorders>
            <w:vAlign w:val="center"/>
          </w:tcPr>
          <w:p w:rsidR="00E708E7" w:rsidRDefault="00E708E7" w:rsidP="000F7A34">
            <w:pPr>
              <w:jc w:val="center"/>
              <w:rPr>
                <w:sz w:val="20"/>
                <w:szCs w:val="20"/>
              </w:rPr>
            </w:pPr>
          </w:p>
        </w:tc>
      </w:tr>
      <w:tr w:rsidR="00E708E7" w:rsidRPr="00240B14" w:rsidTr="00E708E7">
        <w:trPr>
          <w:trHeight w:val="343"/>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r w:rsidRPr="00240B14">
              <w:rPr>
                <w:bCs/>
                <w:sz w:val="20"/>
                <w:szCs w:val="20"/>
              </w:rPr>
              <w:t>3</w:t>
            </w:r>
          </w:p>
        </w:tc>
        <w:tc>
          <w:tcPr>
            <w:tcW w:w="2970" w:type="pct"/>
            <w:tcBorders>
              <w:top w:val="single" w:sz="4" w:space="0" w:color="auto"/>
              <w:left w:val="single" w:sz="4" w:space="0" w:color="auto"/>
              <w:bottom w:val="single" w:sz="4" w:space="0" w:color="auto"/>
              <w:right w:val="single" w:sz="4" w:space="0" w:color="auto"/>
            </w:tcBorders>
            <w:shd w:val="clear" w:color="auto" w:fill="auto"/>
          </w:tcPr>
          <w:p w:rsidR="00E708E7" w:rsidRPr="00C161D3" w:rsidRDefault="00E708E7" w:rsidP="000F7A34">
            <w:pPr>
              <w:rPr>
                <w:sz w:val="20"/>
                <w:szCs w:val="20"/>
              </w:rPr>
            </w:pPr>
            <w:r w:rsidRPr="00C161D3">
              <w:rPr>
                <w:sz w:val="20"/>
                <w:szCs w:val="20"/>
              </w:rPr>
              <w:t>Объем сточных вод, поступивших на очистные сооружения</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08E7" w:rsidRPr="00C161D3" w:rsidRDefault="00E708E7" w:rsidP="000F7A34">
            <w:pPr>
              <w:jc w:val="center"/>
              <w:rPr>
                <w:sz w:val="20"/>
                <w:szCs w:val="20"/>
              </w:rPr>
            </w:pPr>
            <w:r w:rsidRPr="00C161D3">
              <w:rPr>
                <w:sz w:val="20"/>
                <w:szCs w:val="20"/>
              </w:rPr>
              <w:t>тыс.куб.м</w:t>
            </w:r>
          </w:p>
        </w:tc>
        <w:tc>
          <w:tcPr>
            <w:tcW w:w="695" w:type="pct"/>
            <w:tcBorders>
              <w:top w:val="single" w:sz="4" w:space="0" w:color="auto"/>
              <w:left w:val="nil"/>
              <w:bottom w:val="single" w:sz="4" w:space="0" w:color="auto"/>
              <w:right w:val="single" w:sz="4" w:space="0" w:color="auto"/>
            </w:tcBorders>
            <w:vAlign w:val="center"/>
          </w:tcPr>
          <w:p w:rsidR="00E708E7" w:rsidRDefault="00E708E7" w:rsidP="000F7A34">
            <w:pPr>
              <w:jc w:val="center"/>
              <w:rPr>
                <w:sz w:val="20"/>
                <w:szCs w:val="20"/>
              </w:rPr>
            </w:pPr>
            <w:r>
              <w:rPr>
                <w:sz w:val="20"/>
                <w:szCs w:val="20"/>
              </w:rPr>
              <w:t>297,74</w:t>
            </w:r>
          </w:p>
        </w:tc>
      </w:tr>
      <w:tr w:rsidR="00E708E7" w:rsidRPr="00240B14" w:rsidTr="00E708E7">
        <w:trPr>
          <w:trHeight w:val="343"/>
        </w:trPr>
        <w:tc>
          <w:tcPr>
            <w:tcW w:w="493" w:type="pct"/>
            <w:vMerge w:val="restart"/>
            <w:tcBorders>
              <w:top w:val="single" w:sz="4" w:space="0" w:color="auto"/>
              <w:left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single" w:sz="4" w:space="0" w:color="auto"/>
              <w:left w:val="single" w:sz="4" w:space="0" w:color="auto"/>
              <w:bottom w:val="single" w:sz="4" w:space="0" w:color="auto"/>
              <w:right w:val="single" w:sz="4" w:space="0" w:color="auto"/>
            </w:tcBorders>
            <w:shd w:val="clear" w:color="auto" w:fill="auto"/>
          </w:tcPr>
          <w:p w:rsidR="00E708E7" w:rsidRPr="00C161D3" w:rsidRDefault="00E708E7" w:rsidP="000F7A34">
            <w:pPr>
              <w:rPr>
                <w:sz w:val="20"/>
                <w:szCs w:val="20"/>
              </w:rPr>
            </w:pPr>
            <w:r w:rsidRPr="00C161D3">
              <w:rPr>
                <w:sz w:val="20"/>
                <w:szCs w:val="20"/>
              </w:rPr>
              <w:t>- объем сточных вод, прошедших очистку</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08E7" w:rsidRPr="00C161D3" w:rsidRDefault="00E708E7" w:rsidP="000F7A34">
            <w:pPr>
              <w:jc w:val="center"/>
              <w:rPr>
                <w:sz w:val="20"/>
                <w:szCs w:val="20"/>
              </w:rPr>
            </w:pPr>
            <w:r w:rsidRPr="00C161D3">
              <w:rPr>
                <w:sz w:val="20"/>
                <w:szCs w:val="20"/>
              </w:rPr>
              <w:t>тыс.куб.м</w:t>
            </w:r>
          </w:p>
        </w:tc>
        <w:tc>
          <w:tcPr>
            <w:tcW w:w="695" w:type="pct"/>
            <w:tcBorders>
              <w:top w:val="single" w:sz="4" w:space="0" w:color="auto"/>
              <w:left w:val="nil"/>
              <w:bottom w:val="single" w:sz="4" w:space="0" w:color="auto"/>
              <w:right w:val="single" w:sz="4" w:space="0" w:color="auto"/>
            </w:tcBorders>
            <w:vAlign w:val="center"/>
          </w:tcPr>
          <w:p w:rsidR="00E708E7" w:rsidRDefault="00E708E7" w:rsidP="000F7A34">
            <w:pPr>
              <w:jc w:val="center"/>
              <w:rPr>
                <w:sz w:val="20"/>
                <w:szCs w:val="20"/>
              </w:rPr>
            </w:pPr>
          </w:p>
        </w:tc>
      </w:tr>
      <w:tr w:rsidR="00E708E7" w:rsidRPr="00240B14" w:rsidTr="00E708E7">
        <w:trPr>
          <w:trHeight w:val="343"/>
        </w:trPr>
        <w:tc>
          <w:tcPr>
            <w:tcW w:w="493" w:type="pct"/>
            <w:vMerge/>
            <w:tcBorders>
              <w:left w:val="single" w:sz="4" w:space="0" w:color="auto"/>
              <w:bottom w:val="single" w:sz="4" w:space="0" w:color="auto"/>
              <w:right w:val="single" w:sz="4" w:space="0" w:color="auto"/>
            </w:tcBorders>
            <w:shd w:val="clear" w:color="auto" w:fill="auto"/>
            <w:noWrap/>
            <w:vAlign w:val="center"/>
          </w:tcPr>
          <w:p w:rsidR="00E708E7" w:rsidRPr="00240B14" w:rsidRDefault="00E708E7" w:rsidP="000F7A34">
            <w:pPr>
              <w:jc w:val="center"/>
              <w:rPr>
                <w:bCs/>
                <w:sz w:val="20"/>
                <w:szCs w:val="20"/>
              </w:rPr>
            </w:pPr>
          </w:p>
        </w:tc>
        <w:tc>
          <w:tcPr>
            <w:tcW w:w="2970" w:type="pct"/>
            <w:tcBorders>
              <w:top w:val="single" w:sz="4" w:space="0" w:color="auto"/>
              <w:left w:val="single" w:sz="4" w:space="0" w:color="auto"/>
              <w:bottom w:val="single" w:sz="4" w:space="0" w:color="auto"/>
              <w:right w:val="single" w:sz="4" w:space="0" w:color="auto"/>
            </w:tcBorders>
            <w:shd w:val="clear" w:color="auto" w:fill="auto"/>
          </w:tcPr>
          <w:p w:rsidR="00E708E7" w:rsidRPr="00C161D3" w:rsidRDefault="00E708E7" w:rsidP="000F7A34">
            <w:pPr>
              <w:rPr>
                <w:sz w:val="20"/>
                <w:szCs w:val="20"/>
              </w:rPr>
            </w:pPr>
            <w:r w:rsidRPr="00C161D3">
              <w:rPr>
                <w:sz w:val="20"/>
                <w:szCs w:val="20"/>
              </w:rPr>
              <w:t>- сбросы сточных вод в пределах нормативов и лимитов</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08E7" w:rsidRPr="00C161D3" w:rsidRDefault="00E708E7" w:rsidP="000F7A34">
            <w:pPr>
              <w:jc w:val="center"/>
              <w:rPr>
                <w:sz w:val="20"/>
                <w:szCs w:val="20"/>
              </w:rPr>
            </w:pPr>
            <w:r w:rsidRPr="00C161D3">
              <w:rPr>
                <w:sz w:val="20"/>
                <w:szCs w:val="20"/>
              </w:rPr>
              <w:t>тыс.куб.м</w:t>
            </w:r>
          </w:p>
        </w:tc>
        <w:tc>
          <w:tcPr>
            <w:tcW w:w="695" w:type="pct"/>
            <w:tcBorders>
              <w:top w:val="single" w:sz="4" w:space="0" w:color="auto"/>
              <w:left w:val="nil"/>
              <w:bottom w:val="single" w:sz="4" w:space="0" w:color="auto"/>
              <w:right w:val="single" w:sz="4" w:space="0" w:color="auto"/>
            </w:tcBorders>
            <w:vAlign w:val="center"/>
          </w:tcPr>
          <w:p w:rsidR="00E708E7" w:rsidRDefault="00E708E7" w:rsidP="000F7A34">
            <w:pPr>
              <w:jc w:val="center"/>
              <w:rPr>
                <w:sz w:val="20"/>
                <w:szCs w:val="20"/>
              </w:rPr>
            </w:pPr>
          </w:p>
        </w:tc>
      </w:tr>
    </w:tbl>
    <w:p w:rsidR="00D15C24" w:rsidRPr="00240B14" w:rsidRDefault="00D15C24" w:rsidP="00E708E7">
      <w:pPr>
        <w:widowControl w:val="0"/>
        <w:autoSpaceDE w:val="0"/>
        <w:autoSpaceDN w:val="0"/>
        <w:adjustRightInd w:val="0"/>
        <w:ind w:firstLine="567"/>
        <w:jc w:val="both"/>
      </w:pPr>
    </w:p>
    <w:p w:rsidR="00D15C24" w:rsidRPr="007D05BA" w:rsidRDefault="00D15C24" w:rsidP="00E708E7">
      <w:pPr>
        <w:widowControl w:val="0"/>
        <w:autoSpaceDE w:val="0"/>
        <w:autoSpaceDN w:val="0"/>
        <w:adjustRightInd w:val="0"/>
        <w:ind w:firstLine="567"/>
        <w:jc w:val="both"/>
      </w:pPr>
    </w:p>
    <w:p w:rsidR="00D15C24" w:rsidRPr="00E708E7" w:rsidRDefault="00D15C24" w:rsidP="00D15C24">
      <w:pPr>
        <w:widowControl w:val="0"/>
        <w:autoSpaceDE w:val="0"/>
        <w:autoSpaceDN w:val="0"/>
        <w:adjustRightInd w:val="0"/>
        <w:ind w:firstLine="567"/>
        <w:jc w:val="both"/>
      </w:pPr>
      <w:r w:rsidRPr="007D05BA">
        <w:t xml:space="preserve">7.2. </w:t>
      </w:r>
      <w:r w:rsidRPr="005E77F3">
        <w:t xml:space="preserve">Объем </w:t>
      </w:r>
      <w:r w:rsidRPr="00E708E7">
        <w:t xml:space="preserve">финансовых потребностей, необходимых для реализации производственной программы за </w:t>
      </w:r>
      <w:r w:rsidR="00E708E7" w:rsidRPr="00E708E7">
        <w:t>2017</w:t>
      </w:r>
      <w:r w:rsidRPr="00E708E7">
        <w:t xml:space="preserve"> год – </w:t>
      </w:r>
      <w:r w:rsidR="00E708E7" w:rsidRPr="00E708E7">
        <w:t>125,79</w:t>
      </w:r>
      <w:r w:rsidRPr="00E708E7">
        <w:t xml:space="preserve"> тыс. руб.</w:t>
      </w:r>
    </w:p>
    <w:p w:rsidR="00D15C24" w:rsidRDefault="00D15C24" w:rsidP="00D15C24">
      <w:pPr>
        <w:widowControl w:val="0"/>
        <w:autoSpaceDE w:val="0"/>
        <w:autoSpaceDN w:val="0"/>
        <w:adjustRightInd w:val="0"/>
        <w:ind w:firstLine="540"/>
        <w:jc w:val="both"/>
      </w:pPr>
    </w:p>
    <w:p w:rsidR="00D15C24" w:rsidRPr="007D05BA" w:rsidRDefault="00D15C24" w:rsidP="00D15C24">
      <w:pPr>
        <w:widowControl w:val="0"/>
        <w:autoSpaceDE w:val="0"/>
        <w:autoSpaceDN w:val="0"/>
        <w:adjustRightInd w:val="0"/>
        <w:ind w:firstLine="540"/>
        <w:jc w:val="both"/>
      </w:pPr>
    </w:p>
    <w:p w:rsidR="00D15C24" w:rsidRPr="007D05BA" w:rsidRDefault="00D15C24" w:rsidP="00D15C24">
      <w:pPr>
        <w:widowControl w:val="0"/>
        <w:autoSpaceDE w:val="0"/>
        <w:autoSpaceDN w:val="0"/>
        <w:adjustRightInd w:val="0"/>
        <w:ind w:firstLine="540"/>
        <w:jc w:val="both"/>
      </w:pPr>
    </w:p>
    <w:p w:rsidR="00D15C24" w:rsidRDefault="00D15C24" w:rsidP="00D15C24">
      <w:pPr>
        <w:shd w:val="clear" w:color="auto" w:fill="FFFFFF"/>
        <w:tabs>
          <w:tab w:val="left" w:pos="850"/>
        </w:tabs>
        <w:spacing w:line="302" w:lineRule="exact"/>
        <w:ind w:left="11" w:hanging="11"/>
        <w:rPr>
          <w:b/>
          <w:color w:val="000000"/>
          <w:sz w:val="26"/>
          <w:szCs w:val="26"/>
        </w:rPr>
      </w:pPr>
    </w:p>
    <w:p w:rsidR="00D15C24" w:rsidRDefault="00D15C24" w:rsidP="00D15C24">
      <w:pPr>
        <w:shd w:val="clear" w:color="auto" w:fill="FFFFFF"/>
        <w:tabs>
          <w:tab w:val="left" w:pos="850"/>
        </w:tabs>
        <w:spacing w:line="302" w:lineRule="exact"/>
        <w:ind w:left="11" w:hanging="11"/>
        <w:rPr>
          <w:color w:val="000000"/>
        </w:rPr>
      </w:pPr>
      <w:r>
        <w:rPr>
          <w:color w:val="000000"/>
        </w:rPr>
        <w:t>Н</w:t>
      </w:r>
      <w:r w:rsidRPr="00EF61AA">
        <w:rPr>
          <w:color w:val="000000"/>
        </w:rPr>
        <w:t>ачальник отдела регулирования</w:t>
      </w:r>
      <w:r>
        <w:rPr>
          <w:color w:val="000000"/>
        </w:rPr>
        <w:t xml:space="preserve"> </w:t>
      </w:r>
      <w:r w:rsidRPr="00EF61AA">
        <w:rPr>
          <w:color w:val="000000"/>
        </w:rPr>
        <w:t>тарифов организаций</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коммунального</w:t>
      </w:r>
      <w:r>
        <w:rPr>
          <w:color w:val="000000"/>
        </w:rPr>
        <w:t xml:space="preserve"> </w:t>
      </w:r>
      <w:r w:rsidRPr="00EF61AA">
        <w:rPr>
          <w:color w:val="000000"/>
        </w:rPr>
        <w:t>комплекса управления тарифного</w:t>
      </w:r>
    </w:p>
    <w:p w:rsidR="00D15C24" w:rsidRDefault="00D15C24" w:rsidP="00D15C24">
      <w:pPr>
        <w:shd w:val="clear" w:color="auto" w:fill="FFFFFF"/>
        <w:tabs>
          <w:tab w:val="left" w:pos="850"/>
        </w:tabs>
        <w:spacing w:line="302" w:lineRule="exact"/>
        <w:ind w:left="11" w:hanging="11"/>
        <w:rPr>
          <w:color w:val="000000"/>
        </w:rPr>
      </w:pPr>
      <w:r w:rsidRPr="00EF61AA">
        <w:rPr>
          <w:color w:val="000000"/>
        </w:rPr>
        <w:t>регулирования коммунального комплекса,</w:t>
      </w:r>
      <w:r>
        <w:rPr>
          <w:color w:val="000000"/>
        </w:rPr>
        <w:t xml:space="preserve"> </w:t>
      </w:r>
      <w:r w:rsidRPr="00EF61AA">
        <w:rPr>
          <w:color w:val="000000"/>
        </w:rPr>
        <w:t xml:space="preserve">транспорта, </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непроизводственной сферы</w:t>
      </w:r>
      <w:r>
        <w:rPr>
          <w:color w:val="000000"/>
        </w:rPr>
        <w:t xml:space="preserve"> </w:t>
      </w:r>
      <w:r w:rsidRPr="00EF61AA">
        <w:rPr>
          <w:color w:val="000000"/>
        </w:rPr>
        <w:t>Региональной службы по</w:t>
      </w:r>
    </w:p>
    <w:p w:rsidR="00D15C24" w:rsidRPr="00EF61AA" w:rsidRDefault="00D15C24" w:rsidP="00D15C24">
      <w:pPr>
        <w:shd w:val="clear" w:color="auto" w:fill="FFFFFF"/>
        <w:tabs>
          <w:tab w:val="left" w:pos="850"/>
        </w:tabs>
        <w:spacing w:line="302" w:lineRule="exact"/>
        <w:ind w:left="11" w:hanging="11"/>
        <w:rPr>
          <w:color w:val="000000"/>
        </w:rPr>
      </w:pPr>
      <w:r w:rsidRPr="00EF61AA">
        <w:rPr>
          <w:color w:val="000000"/>
        </w:rPr>
        <w:t xml:space="preserve">тарифам Ростовской области                                     </w:t>
      </w:r>
      <w:r>
        <w:rPr>
          <w:color w:val="000000"/>
        </w:rPr>
        <w:t xml:space="preserve">             </w:t>
      </w:r>
      <w:r w:rsidRPr="00EF61AA">
        <w:rPr>
          <w:color w:val="000000"/>
        </w:rPr>
        <w:t xml:space="preserve">                                        </w:t>
      </w:r>
      <w:r>
        <w:rPr>
          <w:color w:val="000000"/>
        </w:rPr>
        <w:t>И.П. Кисилева</w:t>
      </w:r>
    </w:p>
    <w:p w:rsidR="00D15C24" w:rsidRDefault="00D15C24" w:rsidP="00D15C24">
      <w:pPr>
        <w:shd w:val="clear" w:color="auto" w:fill="FFFFFF"/>
        <w:tabs>
          <w:tab w:val="left" w:pos="850"/>
        </w:tabs>
        <w:spacing w:line="302" w:lineRule="exact"/>
        <w:ind w:left="11" w:hanging="11"/>
        <w:rPr>
          <w:b/>
          <w:color w:val="000000"/>
          <w:sz w:val="26"/>
          <w:szCs w:val="26"/>
        </w:rPr>
      </w:pPr>
    </w:p>
    <w:sectPr w:rsidR="00D15C24" w:rsidSect="00D15C24">
      <w:pgSz w:w="11906" w:h="16838"/>
      <w:pgMar w:top="902" w:right="99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5C26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23F48"/>
    <w:multiLevelType w:val="hybridMultilevel"/>
    <w:tmpl w:val="A13C0084"/>
    <w:lvl w:ilvl="0" w:tplc="CAC8D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F01465"/>
    <w:multiLevelType w:val="hybridMultilevel"/>
    <w:tmpl w:val="A146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B5E2A"/>
    <w:multiLevelType w:val="hybridMultilevel"/>
    <w:tmpl w:val="C6148296"/>
    <w:lvl w:ilvl="0" w:tplc="2D603CDA">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4">
    <w:nsid w:val="21684B09"/>
    <w:multiLevelType w:val="hybridMultilevel"/>
    <w:tmpl w:val="F516F4D8"/>
    <w:lvl w:ilvl="0" w:tplc="B15A397E">
      <w:start w:val="1"/>
      <w:numFmt w:val="decimal"/>
      <w:lvlText w:val="%1."/>
      <w:lvlJc w:val="left"/>
      <w:pPr>
        <w:ind w:left="-218" w:hanging="360"/>
      </w:pPr>
      <w:rPr>
        <w:rFonts w:hint="default"/>
      </w:rPr>
    </w:lvl>
    <w:lvl w:ilvl="1" w:tplc="04190019" w:tentative="1">
      <w:start w:val="1"/>
      <w:numFmt w:val="lowerLetter"/>
      <w:lvlText w:val="%2."/>
      <w:lvlJc w:val="left"/>
      <w:pPr>
        <w:ind w:left="502" w:hanging="360"/>
      </w:pPr>
    </w:lvl>
    <w:lvl w:ilvl="2" w:tplc="0419001B" w:tentative="1">
      <w:start w:val="1"/>
      <w:numFmt w:val="lowerRoman"/>
      <w:lvlText w:val="%3."/>
      <w:lvlJc w:val="right"/>
      <w:pPr>
        <w:ind w:left="1222" w:hanging="180"/>
      </w:pPr>
    </w:lvl>
    <w:lvl w:ilvl="3" w:tplc="0419000F" w:tentative="1">
      <w:start w:val="1"/>
      <w:numFmt w:val="decimal"/>
      <w:lvlText w:val="%4."/>
      <w:lvlJc w:val="left"/>
      <w:pPr>
        <w:ind w:left="1942" w:hanging="360"/>
      </w:pPr>
    </w:lvl>
    <w:lvl w:ilvl="4" w:tplc="04190019" w:tentative="1">
      <w:start w:val="1"/>
      <w:numFmt w:val="lowerLetter"/>
      <w:lvlText w:val="%5."/>
      <w:lvlJc w:val="left"/>
      <w:pPr>
        <w:ind w:left="2662" w:hanging="360"/>
      </w:pPr>
    </w:lvl>
    <w:lvl w:ilvl="5" w:tplc="0419001B" w:tentative="1">
      <w:start w:val="1"/>
      <w:numFmt w:val="lowerRoman"/>
      <w:lvlText w:val="%6."/>
      <w:lvlJc w:val="right"/>
      <w:pPr>
        <w:ind w:left="3382" w:hanging="180"/>
      </w:pPr>
    </w:lvl>
    <w:lvl w:ilvl="6" w:tplc="0419000F" w:tentative="1">
      <w:start w:val="1"/>
      <w:numFmt w:val="decimal"/>
      <w:lvlText w:val="%7."/>
      <w:lvlJc w:val="left"/>
      <w:pPr>
        <w:ind w:left="4102" w:hanging="360"/>
      </w:pPr>
    </w:lvl>
    <w:lvl w:ilvl="7" w:tplc="04190019" w:tentative="1">
      <w:start w:val="1"/>
      <w:numFmt w:val="lowerLetter"/>
      <w:lvlText w:val="%8."/>
      <w:lvlJc w:val="left"/>
      <w:pPr>
        <w:ind w:left="4822" w:hanging="360"/>
      </w:pPr>
    </w:lvl>
    <w:lvl w:ilvl="8" w:tplc="0419001B" w:tentative="1">
      <w:start w:val="1"/>
      <w:numFmt w:val="lowerRoman"/>
      <w:lvlText w:val="%9."/>
      <w:lvlJc w:val="right"/>
      <w:pPr>
        <w:ind w:left="5542" w:hanging="180"/>
      </w:pPr>
    </w:lvl>
  </w:abstractNum>
  <w:abstractNum w:abstractNumId="5">
    <w:nsid w:val="2A652ECA"/>
    <w:multiLevelType w:val="hybridMultilevel"/>
    <w:tmpl w:val="86ACDA86"/>
    <w:lvl w:ilvl="0" w:tplc="BF56EEE0">
      <w:start w:val="1"/>
      <w:numFmt w:val="decimal"/>
      <w:lvlText w:val="%1."/>
      <w:lvlJc w:val="left"/>
      <w:pPr>
        <w:ind w:left="1798" w:hanging="12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6F500FA"/>
    <w:multiLevelType w:val="hybridMultilevel"/>
    <w:tmpl w:val="A13C0084"/>
    <w:lvl w:ilvl="0" w:tplc="CAC8D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F7460B"/>
    <w:multiLevelType w:val="hybridMultilevel"/>
    <w:tmpl w:val="4220117A"/>
    <w:lvl w:ilvl="0" w:tplc="BB8EC748">
      <w:start w:val="1"/>
      <w:numFmt w:val="decimal"/>
      <w:lvlText w:val="%1."/>
      <w:lvlJc w:val="left"/>
      <w:pPr>
        <w:ind w:left="1608" w:hanging="12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85293E"/>
    <w:multiLevelType w:val="hybridMultilevel"/>
    <w:tmpl w:val="A13C0084"/>
    <w:lvl w:ilvl="0" w:tplc="CAC8D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6096FA4"/>
    <w:multiLevelType w:val="hybridMultilevel"/>
    <w:tmpl w:val="D4A428F0"/>
    <w:lvl w:ilvl="0" w:tplc="806642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CDD1FC3"/>
    <w:multiLevelType w:val="hybridMultilevel"/>
    <w:tmpl w:val="E6364BF6"/>
    <w:lvl w:ilvl="0" w:tplc="21BA3F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A26F7B"/>
    <w:multiLevelType w:val="hybridMultilevel"/>
    <w:tmpl w:val="4220117A"/>
    <w:lvl w:ilvl="0" w:tplc="BB8EC748">
      <w:start w:val="1"/>
      <w:numFmt w:val="decimal"/>
      <w:lvlText w:val="%1."/>
      <w:lvlJc w:val="left"/>
      <w:pPr>
        <w:ind w:left="1816" w:hanging="124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2"/>
  </w:num>
  <w:num w:numId="3">
    <w:abstractNumId w:val="4"/>
  </w:num>
  <w:num w:numId="4">
    <w:abstractNumId w:val="11"/>
  </w:num>
  <w:num w:numId="5">
    <w:abstractNumId w:val="7"/>
  </w:num>
  <w:num w:numId="6">
    <w:abstractNumId w:val="9"/>
  </w:num>
  <w:num w:numId="7">
    <w:abstractNumId w:val="3"/>
  </w:num>
  <w:num w:numId="8">
    <w:abstractNumId w:val="10"/>
  </w:num>
  <w:num w:numId="9">
    <w:abstractNumId w:val="0"/>
  </w:num>
  <w:num w:numId="10">
    <w:abstractNumId w:val="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compat/>
  <w:rsids>
    <w:rsidRoot w:val="00C41E6E"/>
    <w:rsid w:val="00001FFA"/>
    <w:rsid w:val="000035A7"/>
    <w:rsid w:val="00005259"/>
    <w:rsid w:val="00010271"/>
    <w:rsid w:val="0002437B"/>
    <w:rsid w:val="00024D0E"/>
    <w:rsid w:val="0002650A"/>
    <w:rsid w:val="000677E7"/>
    <w:rsid w:val="0006794E"/>
    <w:rsid w:val="0007729C"/>
    <w:rsid w:val="00077369"/>
    <w:rsid w:val="000815CB"/>
    <w:rsid w:val="00092AC2"/>
    <w:rsid w:val="00097CFF"/>
    <w:rsid w:val="000A6F3A"/>
    <w:rsid w:val="000C0C33"/>
    <w:rsid w:val="000C38EA"/>
    <w:rsid w:val="000D70DC"/>
    <w:rsid w:val="000E7EC8"/>
    <w:rsid w:val="000F5F5D"/>
    <w:rsid w:val="000F606C"/>
    <w:rsid w:val="000F7A34"/>
    <w:rsid w:val="00100F33"/>
    <w:rsid w:val="00101423"/>
    <w:rsid w:val="001040B8"/>
    <w:rsid w:val="00111FE6"/>
    <w:rsid w:val="00113BB9"/>
    <w:rsid w:val="00121093"/>
    <w:rsid w:val="0012454A"/>
    <w:rsid w:val="00146677"/>
    <w:rsid w:val="00146BE9"/>
    <w:rsid w:val="00183E51"/>
    <w:rsid w:val="001C0413"/>
    <w:rsid w:val="001D27CE"/>
    <w:rsid w:val="001D3336"/>
    <w:rsid w:val="001D33C8"/>
    <w:rsid w:val="001D4EEF"/>
    <w:rsid w:val="001E4F3C"/>
    <w:rsid w:val="001F5CCF"/>
    <w:rsid w:val="001F6EBF"/>
    <w:rsid w:val="0022070A"/>
    <w:rsid w:val="0022432A"/>
    <w:rsid w:val="00237BA1"/>
    <w:rsid w:val="002415F1"/>
    <w:rsid w:val="00242D93"/>
    <w:rsid w:val="00243F54"/>
    <w:rsid w:val="002536BF"/>
    <w:rsid w:val="00283991"/>
    <w:rsid w:val="00286A88"/>
    <w:rsid w:val="002A13BF"/>
    <w:rsid w:val="002A2102"/>
    <w:rsid w:val="002A2AE3"/>
    <w:rsid w:val="002B6293"/>
    <w:rsid w:val="002C2BD5"/>
    <w:rsid w:val="002C3D6D"/>
    <w:rsid w:val="00304C16"/>
    <w:rsid w:val="00321642"/>
    <w:rsid w:val="0032243A"/>
    <w:rsid w:val="003233AA"/>
    <w:rsid w:val="00344F86"/>
    <w:rsid w:val="00345340"/>
    <w:rsid w:val="0035339F"/>
    <w:rsid w:val="003543C8"/>
    <w:rsid w:val="0035530A"/>
    <w:rsid w:val="003631F3"/>
    <w:rsid w:val="00372570"/>
    <w:rsid w:val="003750FB"/>
    <w:rsid w:val="003829C9"/>
    <w:rsid w:val="003853D0"/>
    <w:rsid w:val="003B0230"/>
    <w:rsid w:val="003B06DA"/>
    <w:rsid w:val="003C788F"/>
    <w:rsid w:val="003D4FA3"/>
    <w:rsid w:val="003E0EBF"/>
    <w:rsid w:val="00421A20"/>
    <w:rsid w:val="004221FC"/>
    <w:rsid w:val="0043037E"/>
    <w:rsid w:val="0044257D"/>
    <w:rsid w:val="00443499"/>
    <w:rsid w:val="00463C0C"/>
    <w:rsid w:val="0046549D"/>
    <w:rsid w:val="004813D1"/>
    <w:rsid w:val="00490148"/>
    <w:rsid w:val="0049511F"/>
    <w:rsid w:val="00496324"/>
    <w:rsid w:val="00497BE6"/>
    <w:rsid w:val="004A1D15"/>
    <w:rsid w:val="004A351E"/>
    <w:rsid w:val="004B24DA"/>
    <w:rsid w:val="004B3118"/>
    <w:rsid w:val="004C56F9"/>
    <w:rsid w:val="004C5906"/>
    <w:rsid w:val="004E18EA"/>
    <w:rsid w:val="004E2D34"/>
    <w:rsid w:val="004F09B2"/>
    <w:rsid w:val="004F34A7"/>
    <w:rsid w:val="00503157"/>
    <w:rsid w:val="00507316"/>
    <w:rsid w:val="00521781"/>
    <w:rsid w:val="0053180E"/>
    <w:rsid w:val="00532211"/>
    <w:rsid w:val="00547728"/>
    <w:rsid w:val="00564E38"/>
    <w:rsid w:val="00576644"/>
    <w:rsid w:val="005801C1"/>
    <w:rsid w:val="005852DF"/>
    <w:rsid w:val="005B6C4E"/>
    <w:rsid w:val="005B6F96"/>
    <w:rsid w:val="005E24A0"/>
    <w:rsid w:val="005F32DC"/>
    <w:rsid w:val="00623F9F"/>
    <w:rsid w:val="0063375C"/>
    <w:rsid w:val="00633F09"/>
    <w:rsid w:val="00653298"/>
    <w:rsid w:val="00663708"/>
    <w:rsid w:val="0066463E"/>
    <w:rsid w:val="00683C48"/>
    <w:rsid w:val="00685CF0"/>
    <w:rsid w:val="006A14C0"/>
    <w:rsid w:val="006C4F44"/>
    <w:rsid w:val="006E7409"/>
    <w:rsid w:val="00711C2E"/>
    <w:rsid w:val="007124DD"/>
    <w:rsid w:val="00734C73"/>
    <w:rsid w:val="007404D0"/>
    <w:rsid w:val="00740BBC"/>
    <w:rsid w:val="00750F6C"/>
    <w:rsid w:val="0077599C"/>
    <w:rsid w:val="00776802"/>
    <w:rsid w:val="007A4951"/>
    <w:rsid w:val="007B7616"/>
    <w:rsid w:val="007C2CB0"/>
    <w:rsid w:val="007D092D"/>
    <w:rsid w:val="007E0FAF"/>
    <w:rsid w:val="007F005D"/>
    <w:rsid w:val="007F5C16"/>
    <w:rsid w:val="00830105"/>
    <w:rsid w:val="00834B17"/>
    <w:rsid w:val="00840D73"/>
    <w:rsid w:val="00844D3F"/>
    <w:rsid w:val="00851814"/>
    <w:rsid w:val="0085330C"/>
    <w:rsid w:val="00856550"/>
    <w:rsid w:val="008601E7"/>
    <w:rsid w:val="00873937"/>
    <w:rsid w:val="0088351F"/>
    <w:rsid w:val="0088427B"/>
    <w:rsid w:val="00885F80"/>
    <w:rsid w:val="00891A73"/>
    <w:rsid w:val="00897D6F"/>
    <w:rsid w:val="008A110C"/>
    <w:rsid w:val="008B7656"/>
    <w:rsid w:val="008C1916"/>
    <w:rsid w:val="008D736D"/>
    <w:rsid w:val="008E7B3B"/>
    <w:rsid w:val="008F4E81"/>
    <w:rsid w:val="00905762"/>
    <w:rsid w:val="00907623"/>
    <w:rsid w:val="009077F3"/>
    <w:rsid w:val="009102E2"/>
    <w:rsid w:val="0091154F"/>
    <w:rsid w:val="0092247E"/>
    <w:rsid w:val="00923DBF"/>
    <w:rsid w:val="00925B13"/>
    <w:rsid w:val="00944926"/>
    <w:rsid w:val="00947B99"/>
    <w:rsid w:val="00962BAA"/>
    <w:rsid w:val="00972FD7"/>
    <w:rsid w:val="009756A2"/>
    <w:rsid w:val="009942DC"/>
    <w:rsid w:val="009A0867"/>
    <w:rsid w:val="009A0F47"/>
    <w:rsid w:val="009A3671"/>
    <w:rsid w:val="009B09DC"/>
    <w:rsid w:val="009B1F8D"/>
    <w:rsid w:val="009B299F"/>
    <w:rsid w:val="009C4A43"/>
    <w:rsid w:val="009D0CB5"/>
    <w:rsid w:val="009E61A3"/>
    <w:rsid w:val="009F2515"/>
    <w:rsid w:val="009F5313"/>
    <w:rsid w:val="00A336C8"/>
    <w:rsid w:val="00A40F5B"/>
    <w:rsid w:val="00A42593"/>
    <w:rsid w:val="00A43C65"/>
    <w:rsid w:val="00A55126"/>
    <w:rsid w:val="00A573E5"/>
    <w:rsid w:val="00A75326"/>
    <w:rsid w:val="00A814FD"/>
    <w:rsid w:val="00A86388"/>
    <w:rsid w:val="00A91B77"/>
    <w:rsid w:val="00A92A3F"/>
    <w:rsid w:val="00AA49D6"/>
    <w:rsid w:val="00AB2C74"/>
    <w:rsid w:val="00AB5008"/>
    <w:rsid w:val="00B12921"/>
    <w:rsid w:val="00B13B80"/>
    <w:rsid w:val="00B21559"/>
    <w:rsid w:val="00B30E0F"/>
    <w:rsid w:val="00B33FC3"/>
    <w:rsid w:val="00B362E6"/>
    <w:rsid w:val="00B50FF5"/>
    <w:rsid w:val="00B5180E"/>
    <w:rsid w:val="00B518E6"/>
    <w:rsid w:val="00B52A76"/>
    <w:rsid w:val="00B74047"/>
    <w:rsid w:val="00B84921"/>
    <w:rsid w:val="00B84F6E"/>
    <w:rsid w:val="00B943D9"/>
    <w:rsid w:val="00BA516F"/>
    <w:rsid w:val="00BA5C44"/>
    <w:rsid w:val="00BB0096"/>
    <w:rsid w:val="00BC0398"/>
    <w:rsid w:val="00BC450E"/>
    <w:rsid w:val="00BC5245"/>
    <w:rsid w:val="00BE3A82"/>
    <w:rsid w:val="00BE5174"/>
    <w:rsid w:val="00BF3A02"/>
    <w:rsid w:val="00C1508B"/>
    <w:rsid w:val="00C21808"/>
    <w:rsid w:val="00C41E6E"/>
    <w:rsid w:val="00C54D2A"/>
    <w:rsid w:val="00C54E7D"/>
    <w:rsid w:val="00C5595B"/>
    <w:rsid w:val="00C775CA"/>
    <w:rsid w:val="00C80205"/>
    <w:rsid w:val="00C96238"/>
    <w:rsid w:val="00CD464D"/>
    <w:rsid w:val="00CD57A9"/>
    <w:rsid w:val="00CD6E8E"/>
    <w:rsid w:val="00CE4CA5"/>
    <w:rsid w:val="00D05CF3"/>
    <w:rsid w:val="00D06318"/>
    <w:rsid w:val="00D06393"/>
    <w:rsid w:val="00D074DB"/>
    <w:rsid w:val="00D15C24"/>
    <w:rsid w:val="00D16A32"/>
    <w:rsid w:val="00D239AA"/>
    <w:rsid w:val="00D3205C"/>
    <w:rsid w:val="00D345B7"/>
    <w:rsid w:val="00D37BBF"/>
    <w:rsid w:val="00D43CCD"/>
    <w:rsid w:val="00D52009"/>
    <w:rsid w:val="00D602DB"/>
    <w:rsid w:val="00D62737"/>
    <w:rsid w:val="00D71519"/>
    <w:rsid w:val="00D76BC4"/>
    <w:rsid w:val="00D81B8B"/>
    <w:rsid w:val="00D82B96"/>
    <w:rsid w:val="00D95737"/>
    <w:rsid w:val="00DA45ED"/>
    <w:rsid w:val="00DB3BD6"/>
    <w:rsid w:val="00DB433E"/>
    <w:rsid w:val="00DB5AD0"/>
    <w:rsid w:val="00DD3105"/>
    <w:rsid w:val="00DD4084"/>
    <w:rsid w:val="00DD4BB6"/>
    <w:rsid w:val="00DD4BE3"/>
    <w:rsid w:val="00DF0414"/>
    <w:rsid w:val="00DF73FD"/>
    <w:rsid w:val="00E15BE8"/>
    <w:rsid w:val="00E306D9"/>
    <w:rsid w:val="00E46135"/>
    <w:rsid w:val="00E5668E"/>
    <w:rsid w:val="00E60460"/>
    <w:rsid w:val="00E708E7"/>
    <w:rsid w:val="00E71B43"/>
    <w:rsid w:val="00E76C73"/>
    <w:rsid w:val="00E84348"/>
    <w:rsid w:val="00E87724"/>
    <w:rsid w:val="00E950EE"/>
    <w:rsid w:val="00EA097F"/>
    <w:rsid w:val="00EB3C87"/>
    <w:rsid w:val="00EB7993"/>
    <w:rsid w:val="00EC10FA"/>
    <w:rsid w:val="00EC367B"/>
    <w:rsid w:val="00EC7247"/>
    <w:rsid w:val="00ED1D70"/>
    <w:rsid w:val="00EE1BCB"/>
    <w:rsid w:val="00EF04C0"/>
    <w:rsid w:val="00F04FFA"/>
    <w:rsid w:val="00F05D8B"/>
    <w:rsid w:val="00F23796"/>
    <w:rsid w:val="00F26E3A"/>
    <w:rsid w:val="00F376C9"/>
    <w:rsid w:val="00F40EBF"/>
    <w:rsid w:val="00F452F6"/>
    <w:rsid w:val="00F53DE3"/>
    <w:rsid w:val="00F550E1"/>
    <w:rsid w:val="00F672E4"/>
    <w:rsid w:val="00F70364"/>
    <w:rsid w:val="00F8133A"/>
    <w:rsid w:val="00F9192F"/>
    <w:rsid w:val="00FA609F"/>
    <w:rsid w:val="00FB3B11"/>
    <w:rsid w:val="00FC5118"/>
    <w:rsid w:val="00FE06CC"/>
    <w:rsid w:val="00FE1763"/>
    <w:rsid w:val="00FF2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3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Title">
    <w:name w:val="ConsTitle"/>
    <w:rsid w:val="00D06393"/>
    <w:pPr>
      <w:widowControl w:val="0"/>
      <w:autoSpaceDE w:val="0"/>
      <w:autoSpaceDN w:val="0"/>
      <w:adjustRightInd w:val="0"/>
    </w:pPr>
    <w:rPr>
      <w:rFonts w:ascii="Arial" w:hAnsi="Arial" w:cs="Arial"/>
      <w:b/>
      <w:bCs/>
      <w:sz w:val="16"/>
      <w:szCs w:val="16"/>
    </w:rPr>
  </w:style>
  <w:style w:type="paragraph" w:customStyle="1" w:styleId="ConsPlusTitle">
    <w:name w:val="ConsPlusTitle"/>
    <w:rsid w:val="00D06393"/>
    <w:pPr>
      <w:autoSpaceDE w:val="0"/>
      <w:autoSpaceDN w:val="0"/>
      <w:adjustRightInd w:val="0"/>
    </w:pPr>
    <w:rPr>
      <w:b/>
      <w:bCs/>
      <w:sz w:val="24"/>
      <w:szCs w:val="24"/>
    </w:rPr>
  </w:style>
  <w:style w:type="table" w:styleId="a3">
    <w:name w:val="Table Grid"/>
    <w:basedOn w:val="a1"/>
    <w:rsid w:val="00D34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 Знак1 Знак Знак Знак"/>
    <w:basedOn w:val="a"/>
    <w:rsid w:val="008F4E81"/>
    <w:pPr>
      <w:spacing w:before="100" w:beforeAutospacing="1" w:after="100" w:afterAutospacing="1"/>
    </w:pPr>
    <w:rPr>
      <w:rFonts w:ascii="Tahoma" w:hAnsi="Tahoma"/>
      <w:sz w:val="20"/>
      <w:szCs w:val="20"/>
      <w:lang w:val="en-US" w:eastAsia="en-US"/>
    </w:rPr>
  </w:style>
  <w:style w:type="paragraph" w:styleId="a4">
    <w:name w:val="Balloon Text"/>
    <w:basedOn w:val="a"/>
    <w:semiHidden/>
    <w:rsid w:val="00683C48"/>
    <w:rPr>
      <w:rFonts w:ascii="Tahoma" w:hAnsi="Tahoma" w:cs="Tahoma"/>
      <w:sz w:val="16"/>
      <w:szCs w:val="16"/>
    </w:rPr>
  </w:style>
  <w:style w:type="paragraph" w:customStyle="1" w:styleId="ConsPlusNormal">
    <w:name w:val="ConsPlusNormal"/>
    <w:rsid w:val="00776802"/>
    <w:pPr>
      <w:widowControl w:val="0"/>
      <w:autoSpaceDE w:val="0"/>
      <w:autoSpaceDN w:val="0"/>
      <w:adjustRightInd w:val="0"/>
      <w:ind w:firstLine="720"/>
    </w:pPr>
    <w:rPr>
      <w:rFonts w:ascii="Arial" w:hAnsi="Arial" w:cs="Arial"/>
    </w:rPr>
  </w:style>
  <w:style w:type="paragraph" w:customStyle="1" w:styleId="10">
    <w:name w:val="Знак1 Знак Знак Знак"/>
    <w:basedOn w:val="a"/>
    <w:link w:val="a0"/>
    <w:rsid w:val="00F05D8B"/>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9408557">
      <w:bodyDiv w:val="1"/>
      <w:marLeft w:val="0"/>
      <w:marRight w:val="0"/>
      <w:marTop w:val="0"/>
      <w:marBottom w:val="0"/>
      <w:divBdr>
        <w:top w:val="none" w:sz="0" w:space="0" w:color="auto"/>
        <w:left w:val="none" w:sz="0" w:space="0" w:color="auto"/>
        <w:bottom w:val="none" w:sz="0" w:space="0" w:color="auto"/>
        <w:right w:val="none" w:sz="0" w:space="0" w:color="auto"/>
      </w:divBdr>
    </w:div>
    <w:div w:id="1683967875">
      <w:bodyDiv w:val="1"/>
      <w:marLeft w:val="0"/>
      <w:marRight w:val="0"/>
      <w:marTop w:val="0"/>
      <w:marBottom w:val="0"/>
      <w:divBdr>
        <w:top w:val="none" w:sz="0" w:space="0" w:color="auto"/>
        <w:left w:val="none" w:sz="0" w:space="0" w:color="auto"/>
        <w:bottom w:val="none" w:sz="0" w:space="0" w:color="auto"/>
        <w:right w:val="none" w:sz="0" w:space="0" w:color="auto"/>
      </w:divBdr>
    </w:div>
    <w:div w:id="2068916323">
      <w:bodyDiv w:val="1"/>
      <w:marLeft w:val="0"/>
      <w:marRight w:val="0"/>
      <w:marTop w:val="0"/>
      <w:marBottom w:val="0"/>
      <w:divBdr>
        <w:top w:val="none" w:sz="0" w:space="0" w:color="auto"/>
        <w:left w:val="none" w:sz="0" w:space="0" w:color="auto"/>
        <w:bottom w:val="none" w:sz="0" w:space="0" w:color="auto"/>
        <w:right w:val="none" w:sz="0" w:space="0" w:color="auto"/>
      </w:divBdr>
    </w:div>
    <w:div w:id="21277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9B04-2FA1-4BD8-9306-F0430074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Организация</Company>
  <LinksUpToDate>false</LinksUpToDate>
  <CharactersWithSpaces>22467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LENOVO</cp:lastModifiedBy>
  <cp:revision>2</cp:revision>
  <cp:lastPrinted>2018-12-12T07:50:00Z</cp:lastPrinted>
  <dcterms:created xsi:type="dcterms:W3CDTF">2018-12-13T09:30:00Z</dcterms:created>
  <dcterms:modified xsi:type="dcterms:W3CDTF">2018-12-13T09:30:00Z</dcterms:modified>
</cp:coreProperties>
</file>